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C8" w:rsidRDefault="00AC22C8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AC22C8" w:rsidRDefault="00AC22C8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AC22C8" w:rsidRDefault="00AC22C8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:rsidR="00AC22C8" w:rsidRDefault="00AC22C8">
      <w:pPr>
        <w:spacing w:line="480" w:lineRule="atLeast"/>
        <w:rPr>
          <w:rFonts w:ascii="Times New Roman" w:hAnsi="Times New Roman"/>
          <w:sz w:val="30"/>
        </w:rPr>
      </w:pPr>
    </w:p>
    <w:p w:rsidR="00AC22C8" w:rsidRDefault="00AC22C8">
      <w:pPr>
        <w:rPr>
          <w:rFonts w:ascii="Times New Roman" w:hAnsi="Times New Roman"/>
          <w:sz w:val="30"/>
        </w:rPr>
      </w:pPr>
    </w:p>
    <w:p w:rsidR="00AC22C8" w:rsidRDefault="00AC22C8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AC22C8" w:rsidRDefault="00AC22C8">
      <w:pPr>
        <w:rPr>
          <w:rFonts w:ascii="Times New Roman" w:hAnsi="Times New Roman"/>
          <w:sz w:val="30"/>
        </w:rPr>
      </w:pPr>
    </w:p>
    <w:p w:rsidR="00AC22C8" w:rsidRDefault="00AC22C8">
      <w:pPr>
        <w:spacing w:line="400" w:lineRule="atLeast"/>
        <w:rPr>
          <w:rFonts w:ascii="Times New Roman" w:hAnsi="Times New Roman"/>
          <w:sz w:val="30"/>
        </w:rPr>
      </w:pPr>
    </w:p>
    <w:p w:rsidR="00AC22C8" w:rsidRPr="00AC22C8" w:rsidRDefault="00AC22C8" w:rsidP="00AC22C8">
      <w:pPr>
        <w:spacing w:line="240" w:lineRule="atLeast"/>
        <w:jc w:val="center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>О</w:t>
      </w:r>
      <w:r>
        <w:rPr>
          <w:rFonts w:ascii="Times New Roman" w:hAnsi="Times New Roman"/>
          <w:b/>
          <w:sz w:val="30"/>
        </w:rPr>
        <w:t xml:space="preserve"> </w:t>
      </w:r>
      <w:r w:rsidRPr="00AC22C8">
        <w:rPr>
          <w:rFonts w:ascii="Times New Roman" w:hAnsi="Times New Roman"/>
          <w:b/>
          <w:sz w:val="30"/>
        </w:rPr>
        <w:t>внесении изменений в</w:t>
      </w:r>
      <w:r w:rsidR="008901CE">
        <w:rPr>
          <w:rFonts w:ascii="Times New Roman" w:hAnsi="Times New Roman"/>
          <w:b/>
          <w:sz w:val="30"/>
        </w:rPr>
        <w:t xml:space="preserve"> </w:t>
      </w:r>
      <w:r w:rsidR="009A6501">
        <w:rPr>
          <w:rFonts w:ascii="Times New Roman" w:hAnsi="Times New Roman"/>
          <w:b/>
          <w:sz w:val="30"/>
        </w:rPr>
        <w:t>отдельные законодательные акты</w:t>
      </w:r>
    </w:p>
    <w:p w:rsidR="00AC22C8" w:rsidRDefault="00AC22C8" w:rsidP="00AC22C8">
      <w:pPr>
        <w:spacing w:line="240" w:lineRule="atLeast"/>
        <w:jc w:val="center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>Российской Федерации</w:t>
      </w:r>
    </w:p>
    <w:p w:rsidR="00AC22C8" w:rsidRDefault="00AC22C8">
      <w:pPr>
        <w:spacing w:line="480" w:lineRule="atLeast"/>
        <w:rPr>
          <w:rFonts w:ascii="Times New Roman" w:hAnsi="Times New Roman"/>
          <w:sz w:val="30"/>
        </w:rPr>
      </w:pPr>
    </w:p>
    <w:p w:rsidR="00AC22C8" w:rsidRPr="00AC22C8" w:rsidRDefault="00AC22C8" w:rsidP="00AC22C8">
      <w:pPr>
        <w:spacing w:line="480" w:lineRule="auto"/>
        <w:ind w:firstLine="709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>Статья 1</w:t>
      </w:r>
    </w:p>
    <w:p w:rsidR="00AC22C8" w:rsidRPr="00AC22C8" w:rsidRDefault="00AC22C8" w:rsidP="00AC22C8">
      <w:pPr>
        <w:spacing w:line="480" w:lineRule="auto"/>
        <w:ind w:firstLine="709"/>
        <w:rPr>
          <w:rFonts w:ascii="Times New Roman" w:hAnsi="Times New Roman"/>
          <w:sz w:val="30"/>
        </w:rPr>
      </w:pPr>
      <w:r w:rsidRPr="00AC22C8">
        <w:rPr>
          <w:rFonts w:ascii="Times New Roman" w:hAnsi="Times New Roman"/>
          <w:sz w:val="30"/>
        </w:rPr>
        <w:t>Внести в Градостроительный код</w:t>
      </w:r>
      <w:r w:rsidR="008E1429">
        <w:rPr>
          <w:rFonts w:ascii="Times New Roman" w:hAnsi="Times New Roman"/>
          <w:sz w:val="30"/>
        </w:rPr>
        <w:t xml:space="preserve">екс Российской Федерации </w:t>
      </w:r>
      <w:r w:rsidR="008E1429">
        <w:rPr>
          <w:rFonts w:ascii="Times New Roman" w:hAnsi="Times New Roman"/>
          <w:sz w:val="30"/>
        </w:rPr>
        <w:br/>
        <w:t>от 29 декабря 2004 </w:t>
      </w:r>
      <w:r w:rsidRPr="00AC22C8">
        <w:rPr>
          <w:rFonts w:ascii="Times New Roman" w:hAnsi="Times New Roman"/>
          <w:sz w:val="30"/>
        </w:rPr>
        <w:t>г</w:t>
      </w:r>
      <w:r w:rsidR="008E1429">
        <w:rPr>
          <w:rFonts w:ascii="Times New Roman" w:hAnsi="Times New Roman"/>
          <w:sz w:val="30"/>
        </w:rPr>
        <w:t>ода</w:t>
      </w:r>
      <w:r w:rsidRPr="00AC22C8">
        <w:rPr>
          <w:rFonts w:ascii="Times New Roman" w:hAnsi="Times New Roman"/>
          <w:sz w:val="30"/>
        </w:rPr>
        <w:t xml:space="preserve">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190-ФЗ (Собрание законодательства Российской Федерации, 2005,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16; 2006,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21;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52,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5498; 2007,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>1,</w:t>
      </w:r>
      <w:r>
        <w:rPr>
          <w:rFonts w:ascii="Times New Roman" w:hAnsi="Times New Roman"/>
          <w:sz w:val="30"/>
        </w:rPr>
        <w:t xml:space="preserve">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21;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31,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4012; 2008,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29,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3418;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30,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3604, 3616; 2009,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>48,</w:t>
      </w:r>
      <w:r>
        <w:rPr>
          <w:rFonts w:ascii="Times New Roman" w:hAnsi="Times New Roman"/>
          <w:sz w:val="30"/>
        </w:rPr>
        <w:t xml:space="preserve">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5711; 2010,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31,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4209;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48,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>6246; 2011,</w:t>
      </w:r>
      <w:r>
        <w:rPr>
          <w:rFonts w:ascii="Times New Roman" w:hAnsi="Times New Roman"/>
          <w:sz w:val="30"/>
        </w:rPr>
        <w:t xml:space="preserve">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13,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1688;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17,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2310;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27,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3880;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29,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4281;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30,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4563, 4572, 4591, 4594;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49,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7015, 7042; 2012,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31,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4322;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53,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7614, 7619, 7643; 2013,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9,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873;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14,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1651;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30,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4080;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43,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 xml:space="preserve">5452; </w:t>
      </w:r>
      <w:r w:rsidR="008E1429">
        <w:rPr>
          <w:rFonts w:ascii="Times New Roman" w:hAnsi="Times New Roman"/>
          <w:sz w:val="30"/>
        </w:rPr>
        <w:t>№ </w:t>
      </w:r>
      <w:r w:rsidRPr="00AC22C8">
        <w:rPr>
          <w:rFonts w:ascii="Times New Roman" w:hAnsi="Times New Roman"/>
          <w:sz w:val="30"/>
        </w:rPr>
        <w:t xml:space="preserve">52, </w:t>
      </w:r>
      <w:r w:rsidR="008E1429">
        <w:rPr>
          <w:rFonts w:ascii="Times New Roman" w:hAnsi="Times New Roman"/>
          <w:sz w:val="30"/>
        </w:rPr>
        <w:t>ст. </w:t>
      </w:r>
      <w:r w:rsidRPr="00AC22C8">
        <w:rPr>
          <w:rFonts w:ascii="Times New Roman" w:hAnsi="Times New Roman"/>
          <w:sz w:val="30"/>
        </w:rPr>
        <w:t>6983</w:t>
      </w:r>
      <w:r w:rsidR="0047551D" w:rsidRPr="0047551D">
        <w:rPr>
          <w:rFonts w:ascii="Times New Roman" w:hAnsi="Times New Roman"/>
          <w:sz w:val="30"/>
        </w:rPr>
        <w:t>; 2014, № 14, ст.</w:t>
      </w:r>
      <w:r w:rsidR="0047551D">
        <w:rPr>
          <w:rFonts w:ascii="Times New Roman" w:hAnsi="Times New Roman"/>
          <w:sz w:val="30"/>
        </w:rPr>
        <w:t xml:space="preserve"> 1557</w:t>
      </w:r>
      <w:r w:rsidRPr="00AC22C8">
        <w:rPr>
          <w:rFonts w:ascii="Times New Roman" w:hAnsi="Times New Roman"/>
          <w:sz w:val="30"/>
        </w:rPr>
        <w:t>) следующие изменения:</w:t>
      </w:r>
    </w:p>
    <w:p w:rsidR="00633D2C" w:rsidRDefault="00633D2C" w:rsidP="00633D2C">
      <w:pPr>
        <w:numPr>
          <w:ilvl w:val="0"/>
          <w:numId w:val="1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Ч</w:t>
      </w:r>
      <w:r w:rsidR="006B783B">
        <w:rPr>
          <w:rFonts w:ascii="Times New Roman" w:hAnsi="Times New Roman"/>
          <w:sz w:val="30"/>
        </w:rPr>
        <w:t>аст</w:t>
      </w:r>
      <w:r>
        <w:rPr>
          <w:rFonts w:ascii="Times New Roman" w:hAnsi="Times New Roman"/>
          <w:sz w:val="30"/>
        </w:rPr>
        <w:t>ь</w:t>
      </w:r>
      <w:r w:rsidR="006B783B">
        <w:rPr>
          <w:rFonts w:ascii="Times New Roman" w:hAnsi="Times New Roman"/>
          <w:sz w:val="30"/>
        </w:rPr>
        <w:t xml:space="preserve"> 3 статьи 48 </w:t>
      </w:r>
      <w:r>
        <w:rPr>
          <w:rFonts w:ascii="Times New Roman" w:hAnsi="Times New Roman"/>
          <w:sz w:val="30"/>
        </w:rPr>
        <w:t>изложить в следующей редакции:</w:t>
      </w:r>
    </w:p>
    <w:p w:rsidR="006B783B" w:rsidRDefault="006B783B" w:rsidP="00633D2C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«</w:t>
      </w:r>
      <w:r w:rsidR="00633D2C">
        <w:rPr>
          <w:rFonts w:ascii="Times New Roman" w:hAnsi="Times New Roman"/>
          <w:sz w:val="30"/>
        </w:rPr>
        <w:t xml:space="preserve">3. </w:t>
      </w:r>
      <w:r w:rsidR="00633D2C" w:rsidRPr="00633D2C">
        <w:rPr>
          <w:rFonts w:ascii="Times New Roman" w:hAnsi="Times New Roman"/>
          <w:sz w:val="30"/>
        </w:rPr>
        <w:t>Осуществление подготовки проектной документации не требуется при строительстве, реконструкции, капитальном ремонте</w:t>
      </w:r>
      <w:r w:rsidR="00633D2C">
        <w:rPr>
          <w:rFonts w:ascii="Times New Roman" w:hAnsi="Times New Roman"/>
          <w:sz w:val="30"/>
        </w:rPr>
        <w:t xml:space="preserve"> </w:t>
      </w:r>
      <w:r w:rsidR="00633D2C" w:rsidRPr="00633D2C">
        <w:rPr>
          <w:rFonts w:ascii="Times New Roman" w:hAnsi="Times New Roman"/>
          <w:sz w:val="30"/>
        </w:rPr>
        <w:lastRenderedPageBreak/>
        <w:t xml:space="preserve">отдельно стоящих жилых домов с количеством этажей не более чем три, </w:t>
      </w:r>
      <w:r w:rsidR="00633D2C">
        <w:rPr>
          <w:rFonts w:ascii="Times New Roman" w:hAnsi="Times New Roman"/>
          <w:sz w:val="30"/>
        </w:rPr>
        <w:t xml:space="preserve">на </w:t>
      </w:r>
      <w:r w:rsidRPr="006B783B">
        <w:rPr>
          <w:rFonts w:ascii="Times New Roman" w:hAnsi="Times New Roman"/>
          <w:sz w:val="30"/>
        </w:rPr>
        <w:t>земельн</w:t>
      </w:r>
      <w:r w:rsidR="00633D2C">
        <w:rPr>
          <w:rFonts w:ascii="Times New Roman" w:hAnsi="Times New Roman"/>
          <w:sz w:val="30"/>
        </w:rPr>
        <w:t>ых</w:t>
      </w:r>
      <w:r w:rsidRPr="006B783B">
        <w:rPr>
          <w:rFonts w:ascii="Times New Roman" w:hAnsi="Times New Roman"/>
          <w:sz w:val="30"/>
        </w:rPr>
        <w:t xml:space="preserve"> участка</w:t>
      </w:r>
      <w:r w:rsidR="00633D2C">
        <w:rPr>
          <w:rFonts w:ascii="Times New Roman" w:hAnsi="Times New Roman"/>
          <w:sz w:val="30"/>
        </w:rPr>
        <w:t>х</w:t>
      </w:r>
      <w:r w:rsidRPr="006B783B">
        <w:rPr>
          <w:rFonts w:ascii="Times New Roman" w:hAnsi="Times New Roman"/>
          <w:sz w:val="30"/>
        </w:rPr>
        <w:t>, предоставленн</w:t>
      </w:r>
      <w:r w:rsidR="00633D2C">
        <w:rPr>
          <w:rFonts w:ascii="Times New Roman" w:hAnsi="Times New Roman"/>
          <w:sz w:val="30"/>
        </w:rPr>
        <w:t>ых</w:t>
      </w:r>
      <w:r>
        <w:rPr>
          <w:rFonts w:ascii="Times New Roman" w:hAnsi="Times New Roman"/>
          <w:sz w:val="30"/>
        </w:rPr>
        <w:t xml:space="preserve"> </w:t>
      </w:r>
      <w:r w:rsidR="00633D2C" w:rsidRPr="00633D2C">
        <w:rPr>
          <w:rFonts w:ascii="Times New Roman" w:hAnsi="Times New Roman"/>
          <w:sz w:val="30"/>
        </w:rPr>
        <w:t>в целях индивидуального жилищного строительства</w:t>
      </w:r>
      <w:r w:rsidR="00633D2C">
        <w:rPr>
          <w:rFonts w:ascii="Times New Roman" w:hAnsi="Times New Roman"/>
          <w:sz w:val="30"/>
        </w:rPr>
        <w:t>,</w:t>
      </w:r>
      <w:r w:rsidR="00633D2C" w:rsidRPr="006B783B">
        <w:rPr>
          <w:rFonts w:ascii="Times New Roman" w:hAnsi="Times New Roman"/>
          <w:sz w:val="30"/>
        </w:rPr>
        <w:t xml:space="preserve"> </w:t>
      </w:r>
      <w:r w:rsidRPr="006B783B">
        <w:rPr>
          <w:rFonts w:ascii="Times New Roman" w:hAnsi="Times New Roman"/>
          <w:sz w:val="30"/>
        </w:rPr>
        <w:t>для ведения садоводства, огородничества, дачного хозяйства</w:t>
      </w:r>
      <w:r>
        <w:rPr>
          <w:rFonts w:ascii="Times New Roman" w:hAnsi="Times New Roman"/>
          <w:sz w:val="30"/>
        </w:rPr>
        <w:t xml:space="preserve">, </w:t>
      </w:r>
      <w:r w:rsidRPr="006B783B">
        <w:rPr>
          <w:rFonts w:ascii="Times New Roman" w:hAnsi="Times New Roman"/>
          <w:sz w:val="30"/>
        </w:rPr>
        <w:t>ведения личного подсобного хозяйства в границах населенного пункта</w:t>
      </w:r>
      <w:r w:rsidR="00A36639">
        <w:rPr>
          <w:rFonts w:ascii="Times New Roman" w:hAnsi="Times New Roman"/>
          <w:sz w:val="30"/>
        </w:rPr>
        <w:t xml:space="preserve">, в случае </w:t>
      </w:r>
      <w:r w:rsidR="00A36639" w:rsidRPr="00A36639">
        <w:rPr>
          <w:rFonts w:ascii="Times New Roman" w:hAnsi="Times New Roman"/>
          <w:sz w:val="30"/>
        </w:rPr>
        <w:t xml:space="preserve">если общая площадь </w:t>
      </w:r>
      <w:r w:rsidR="00A36639">
        <w:rPr>
          <w:rFonts w:ascii="Times New Roman" w:hAnsi="Times New Roman"/>
          <w:sz w:val="30"/>
        </w:rPr>
        <w:t>такого жилого дома</w:t>
      </w:r>
      <w:r w:rsidR="00A36639" w:rsidRPr="00A36639">
        <w:rPr>
          <w:rFonts w:ascii="Times New Roman" w:hAnsi="Times New Roman"/>
          <w:sz w:val="30"/>
        </w:rPr>
        <w:t xml:space="preserve"> составляет не более</w:t>
      </w:r>
      <w:r w:rsidR="00A36639">
        <w:rPr>
          <w:rFonts w:ascii="Times New Roman" w:hAnsi="Times New Roman"/>
          <w:sz w:val="30"/>
        </w:rPr>
        <w:t xml:space="preserve"> чем пятьсот квадратных метров</w:t>
      </w:r>
      <w:r w:rsidR="00633D2C">
        <w:rPr>
          <w:rFonts w:ascii="Times New Roman" w:hAnsi="Times New Roman"/>
          <w:sz w:val="30"/>
        </w:rPr>
        <w:t xml:space="preserve">. </w:t>
      </w:r>
      <w:r w:rsidR="00633D2C" w:rsidRPr="00633D2C">
        <w:rPr>
          <w:rFonts w:ascii="Times New Roman" w:hAnsi="Times New Roman"/>
          <w:sz w:val="30"/>
        </w:rPr>
        <w:t>Застройщик по собственной инициативе вправе обеспечить подготовку проектной документации применительно к</w:t>
      </w:r>
      <w:r w:rsidR="00633D2C">
        <w:rPr>
          <w:rFonts w:ascii="Times New Roman" w:hAnsi="Times New Roman"/>
          <w:sz w:val="30"/>
        </w:rPr>
        <w:t xml:space="preserve"> указанным</w:t>
      </w:r>
      <w:r w:rsidR="00633D2C" w:rsidRPr="00633D2C">
        <w:rPr>
          <w:rFonts w:ascii="Times New Roman" w:hAnsi="Times New Roman"/>
          <w:sz w:val="30"/>
        </w:rPr>
        <w:t xml:space="preserve"> объектам</w:t>
      </w:r>
      <w:r w:rsidR="00633D2C">
        <w:rPr>
          <w:rFonts w:ascii="Times New Roman" w:hAnsi="Times New Roman"/>
          <w:sz w:val="30"/>
        </w:rPr>
        <w:t>.»;</w:t>
      </w:r>
    </w:p>
    <w:p w:rsidR="001C6650" w:rsidRDefault="001C6650" w:rsidP="001C6650">
      <w:pPr>
        <w:numPr>
          <w:ilvl w:val="0"/>
          <w:numId w:val="1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пункт 1 части 2 статьи 49 изложить в следующей редакции:</w:t>
      </w:r>
    </w:p>
    <w:p w:rsidR="001C6650" w:rsidRDefault="001C6650" w:rsidP="001C6650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«1) объекты, указанные в части 3 статьи 48 настоящего Кодекса,»;</w:t>
      </w:r>
    </w:p>
    <w:p w:rsidR="00AC22C8" w:rsidRDefault="00633D2C" w:rsidP="00633D2C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</w:rPr>
        <w:t xml:space="preserve">В </w:t>
      </w:r>
      <w:r w:rsidR="00E30B71" w:rsidRPr="00AC22C8">
        <w:rPr>
          <w:rFonts w:ascii="Times New Roman" w:hAnsi="Times New Roman"/>
          <w:sz w:val="30"/>
          <w:lang w:val="ru-RU"/>
        </w:rPr>
        <w:t>статью</w:t>
      </w:r>
      <w:r w:rsidR="00AC22C8" w:rsidRPr="00AC22C8">
        <w:rPr>
          <w:rFonts w:ascii="Times New Roman" w:hAnsi="Times New Roman"/>
          <w:sz w:val="30"/>
          <w:lang w:val="ru-RU"/>
        </w:rPr>
        <w:t xml:space="preserve"> 51 </w:t>
      </w:r>
      <w:r>
        <w:rPr>
          <w:rFonts w:ascii="Times New Roman" w:hAnsi="Times New Roman"/>
          <w:sz w:val="30"/>
        </w:rPr>
        <w:t>внести следующие изменения</w:t>
      </w:r>
      <w:r w:rsidR="00AC22C8" w:rsidRPr="00AC22C8">
        <w:rPr>
          <w:rFonts w:ascii="Times New Roman" w:hAnsi="Times New Roman"/>
          <w:sz w:val="30"/>
          <w:lang w:val="ru-RU"/>
        </w:rPr>
        <w:t>:</w:t>
      </w:r>
    </w:p>
    <w:p w:rsidR="004F70B5" w:rsidRDefault="00633D2C" w:rsidP="00633D2C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части 9</w:t>
      </w:r>
      <w:r w:rsidR="004F70B5">
        <w:rPr>
          <w:rFonts w:ascii="Times New Roman" w:hAnsi="Times New Roman"/>
          <w:sz w:val="30"/>
        </w:rPr>
        <w:t>:</w:t>
      </w:r>
    </w:p>
    <w:p w:rsidR="00633D2C" w:rsidRDefault="004F70B5" w:rsidP="004F70B5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а)</w:t>
      </w:r>
      <w:r w:rsidR="00633D2C">
        <w:rPr>
          <w:rFonts w:ascii="Times New Roman" w:hAnsi="Times New Roman"/>
          <w:sz w:val="30"/>
        </w:rPr>
        <w:t xml:space="preserve"> слова «</w:t>
      </w:r>
      <w:r w:rsidR="00633D2C" w:rsidRPr="00633D2C">
        <w:rPr>
          <w:rFonts w:ascii="Times New Roman" w:hAnsi="Times New Roman"/>
          <w:sz w:val="30"/>
        </w:rPr>
        <w:t>объекта индивидуального жилищного строительства</w:t>
      </w:r>
      <w:r w:rsidR="00633D2C">
        <w:rPr>
          <w:rFonts w:ascii="Times New Roman" w:hAnsi="Times New Roman"/>
          <w:sz w:val="30"/>
        </w:rPr>
        <w:t>» заменить словами «</w:t>
      </w:r>
      <w:r>
        <w:rPr>
          <w:rFonts w:ascii="Times New Roman" w:hAnsi="Times New Roman"/>
          <w:sz w:val="30"/>
        </w:rPr>
        <w:t xml:space="preserve">объекта, указанного в части 3 статьи 48 настоящего </w:t>
      </w:r>
      <w:r w:rsidR="00E3202B">
        <w:rPr>
          <w:rFonts w:ascii="Times New Roman" w:hAnsi="Times New Roman"/>
          <w:sz w:val="30"/>
        </w:rPr>
        <w:t>К</w:t>
      </w:r>
      <w:r>
        <w:rPr>
          <w:rFonts w:ascii="Times New Roman" w:hAnsi="Times New Roman"/>
          <w:sz w:val="30"/>
        </w:rPr>
        <w:t>одекса,</w:t>
      </w:r>
      <w:r w:rsidR="00633D2C">
        <w:rPr>
          <w:rFonts w:ascii="Times New Roman" w:hAnsi="Times New Roman"/>
          <w:sz w:val="30"/>
        </w:rPr>
        <w:t>»</w:t>
      </w:r>
      <w:r>
        <w:rPr>
          <w:rFonts w:ascii="Times New Roman" w:hAnsi="Times New Roman"/>
          <w:sz w:val="30"/>
        </w:rPr>
        <w:t>;</w:t>
      </w:r>
    </w:p>
    <w:p w:rsidR="004F70B5" w:rsidRDefault="004F70B5" w:rsidP="004F70B5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б) в пункте 3 слова «</w:t>
      </w:r>
      <w:r w:rsidRPr="004F70B5">
        <w:rPr>
          <w:rFonts w:ascii="Times New Roman" w:hAnsi="Times New Roman"/>
          <w:sz w:val="30"/>
        </w:rPr>
        <w:t>объекта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 «указанного объекта»;</w:t>
      </w:r>
    </w:p>
    <w:p w:rsidR="002659E7" w:rsidRDefault="002659E7" w:rsidP="004F70B5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в) дополнить пунктом 4 следующего содержания:</w:t>
      </w:r>
    </w:p>
    <w:p w:rsidR="002659E7" w:rsidRDefault="002659E7" w:rsidP="004F70B5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«4) уведомление, содержащее сведения о параметрах </w:t>
      </w:r>
      <w:r w:rsidR="00E30B71">
        <w:rPr>
          <w:rFonts w:ascii="Times New Roman" w:hAnsi="Times New Roman"/>
          <w:sz w:val="30"/>
        </w:rPr>
        <w:t xml:space="preserve">и размерах </w:t>
      </w:r>
      <w:r>
        <w:rPr>
          <w:rFonts w:ascii="Times New Roman" w:hAnsi="Times New Roman"/>
          <w:sz w:val="30"/>
        </w:rPr>
        <w:t>планируемого к строительству объекта</w:t>
      </w:r>
      <w:r w:rsidR="00324274">
        <w:rPr>
          <w:rFonts w:ascii="Times New Roman" w:hAnsi="Times New Roman"/>
          <w:sz w:val="30"/>
        </w:rPr>
        <w:t>, указанного в части 3 статьи 48 настоящего Кодекса,</w:t>
      </w:r>
      <w:r w:rsidR="00E30B71">
        <w:rPr>
          <w:rFonts w:ascii="Times New Roman" w:hAnsi="Times New Roman"/>
          <w:sz w:val="30"/>
        </w:rPr>
        <w:t xml:space="preserve"> по форме, утвержденной федеральным органом </w:t>
      </w:r>
      <w:r w:rsidR="00E30B71">
        <w:rPr>
          <w:rFonts w:ascii="Times New Roman" w:hAnsi="Times New Roman"/>
          <w:sz w:val="30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градостроительства.»;</w:t>
      </w:r>
    </w:p>
    <w:p w:rsidR="006A5BDD" w:rsidRDefault="004F70B5" w:rsidP="00E30B71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 w:rsidRPr="00E30B71">
        <w:rPr>
          <w:rFonts w:ascii="Times New Roman" w:hAnsi="Times New Roman"/>
          <w:sz w:val="30"/>
        </w:rPr>
        <w:t xml:space="preserve">В пункте 2 части 11 </w:t>
      </w:r>
    </w:p>
    <w:p w:rsidR="00E30B71" w:rsidRDefault="006A5BDD" w:rsidP="006A5BDD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а) </w:t>
      </w:r>
      <w:r w:rsidR="004F70B5" w:rsidRPr="00E30B71">
        <w:rPr>
          <w:rFonts w:ascii="Times New Roman" w:hAnsi="Times New Roman"/>
          <w:sz w:val="30"/>
        </w:rPr>
        <w:t>слова «</w:t>
      </w:r>
      <w:r w:rsidR="00E30B71" w:rsidRPr="00E30B71">
        <w:rPr>
          <w:rFonts w:ascii="Times New Roman" w:hAnsi="Times New Roman"/>
          <w:sz w:val="30"/>
        </w:rPr>
        <w:t>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4F70B5" w:rsidRPr="00E30B71">
        <w:rPr>
          <w:rFonts w:ascii="Times New Roman" w:hAnsi="Times New Roman"/>
          <w:sz w:val="30"/>
        </w:rPr>
        <w:t>» заменить словами «</w:t>
      </w:r>
      <w:r w:rsidR="00E30B71">
        <w:rPr>
          <w:rFonts w:ascii="Times New Roman" w:hAnsi="Times New Roman"/>
          <w:sz w:val="30"/>
        </w:rPr>
        <w:t>документов, указанных в пунктах 3 и 4 части 9</w:t>
      </w:r>
      <w:r w:rsidR="004F70B5" w:rsidRPr="00E30B71">
        <w:rPr>
          <w:rFonts w:ascii="Times New Roman" w:hAnsi="Times New Roman"/>
          <w:sz w:val="30"/>
        </w:rPr>
        <w:t xml:space="preserve"> настояще</w:t>
      </w:r>
      <w:r w:rsidR="00E30B71">
        <w:rPr>
          <w:rFonts w:ascii="Times New Roman" w:hAnsi="Times New Roman"/>
          <w:sz w:val="30"/>
        </w:rPr>
        <w:t>й статьи</w:t>
      </w:r>
      <w:r w:rsidR="004F70B5" w:rsidRPr="00E30B71">
        <w:rPr>
          <w:rFonts w:ascii="Times New Roman" w:hAnsi="Times New Roman"/>
          <w:sz w:val="30"/>
        </w:rPr>
        <w:t>,»;</w:t>
      </w:r>
    </w:p>
    <w:p w:rsidR="00713202" w:rsidRDefault="006A5BDD" w:rsidP="00713202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б) слова «</w:t>
      </w:r>
      <w:r w:rsidRPr="006A5BDD">
        <w:rPr>
          <w:rFonts w:ascii="Times New Roman" w:hAnsi="Times New Roman"/>
          <w:sz w:val="30"/>
        </w:rPr>
        <w:t>указанной схемы планировочной организации земельного участка</w:t>
      </w:r>
      <w:r>
        <w:rPr>
          <w:rFonts w:ascii="Times New Roman" w:hAnsi="Times New Roman"/>
          <w:sz w:val="30"/>
        </w:rPr>
        <w:t>» заменить словами «документов, указанных в пунктах 3 и 4 части 9</w:t>
      </w:r>
      <w:r w:rsidRPr="00E30B71">
        <w:rPr>
          <w:rFonts w:ascii="Times New Roman" w:hAnsi="Times New Roman"/>
          <w:sz w:val="30"/>
        </w:rPr>
        <w:t xml:space="preserve"> настояще</w:t>
      </w:r>
      <w:r>
        <w:rPr>
          <w:rFonts w:ascii="Times New Roman" w:hAnsi="Times New Roman"/>
          <w:sz w:val="30"/>
        </w:rPr>
        <w:t>й статьи</w:t>
      </w:r>
      <w:r w:rsidRPr="00E30B71"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>»;</w:t>
      </w:r>
    </w:p>
    <w:p w:rsidR="00713202" w:rsidRPr="00E30B71" w:rsidRDefault="00713202" w:rsidP="00713202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Часть 17 после слов «</w:t>
      </w:r>
      <w:r w:rsidRPr="00713202">
        <w:rPr>
          <w:rFonts w:ascii="Times New Roman" w:hAnsi="Times New Roman"/>
          <w:sz w:val="30"/>
        </w:rPr>
        <w:t>дачного хозяйства</w:t>
      </w:r>
      <w:r>
        <w:rPr>
          <w:rFonts w:ascii="Times New Roman" w:hAnsi="Times New Roman"/>
          <w:sz w:val="30"/>
        </w:rPr>
        <w:t>» дополнить слова «за исключением строительства объектов, указанных в части 3 статьи 48 настоящего Кодекса»;</w:t>
      </w:r>
    </w:p>
    <w:p w:rsidR="004F70B5" w:rsidRDefault="004F70B5" w:rsidP="004F70B5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части 18 слова «о</w:t>
      </w:r>
      <w:r w:rsidRPr="004F70B5">
        <w:rPr>
          <w:rFonts w:ascii="Times New Roman" w:hAnsi="Times New Roman"/>
          <w:sz w:val="30"/>
        </w:rPr>
        <w:t>бъекта индивидуального жилищного строительства</w:t>
      </w:r>
      <w:r>
        <w:rPr>
          <w:rFonts w:ascii="Times New Roman" w:hAnsi="Times New Roman"/>
          <w:sz w:val="30"/>
        </w:rPr>
        <w:t xml:space="preserve">» замети словами «объекта, указанного в части 3 статьи 48 настоящего </w:t>
      </w:r>
      <w:r w:rsidR="00E3202B">
        <w:rPr>
          <w:rFonts w:ascii="Times New Roman" w:hAnsi="Times New Roman"/>
          <w:sz w:val="30"/>
        </w:rPr>
        <w:t>К</w:t>
      </w:r>
      <w:r>
        <w:rPr>
          <w:rFonts w:ascii="Times New Roman" w:hAnsi="Times New Roman"/>
          <w:sz w:val="30"/>
        </w:rPr>
        <w:t>одекса,»;</w:t>
      </w:r>
    </w:p>
    <w:p w:rsidR="004F70B5" w:rsidRPr="00633D2C" w:rsidRDefault="004F70B5" w:rsidP="004F70B5">
      <w:pPr>
        <w:numPr>
          <w:ilvl w:val="0"/>
          <w:numId w:val="2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части 19 слова «</w:t>
      </w:r>
      <w:r w:rsidRPr="004F70B5">
        <w:rPr>
          <w:rFonts w:ascii="Times New Roman" w:hAnsi="Times New Roman"/>
          <w:sz w:val="30"/>
        </w:rPr>
        <w:t>индивидуальное жилищное строительство</w:t>
      </w:r>
      <w:r>
        <w:rPr>
          <w:rFonts w:ascii="Times New Roman" w:hAnsi="Times New Roman"/>
          <w:sz w:val="30"/>
        </w:rPr>
        <w:t xml:space="preserve">» заменить словами «строительство </w:t>
      </w:r>
      <w:r w:rsidR="00E3202B">
        <w:rPr>
          <w:rFonts w:ascii="Times New Roman" w:hAnsi="Times New Roman"/>
          <w:sz w:val="30"/>
        </w:rPr>
        <w:t>объектов, указанный в части 3 статьи 48 настоящего Кодекса,</w:t>
      </w:r>
      <w:r>
        <w:rPr>
          <w:rFonts w:ascii="Times New Roman" w:hAnsi="Times New Roman"/>
          <w:sz w:val="30"/>
        </w:rPr>
        <w:t>»;</w:t>
      </w:r>
    </w:p>
    <w:p w:rsidR="00E3202B" w:rsidRDefault="00E3202B" w:rsidP="00E3202B">
      <w:pPr>
        <w:numPr>
          <w:ilvl w:val="0"/>
          <w:numId w:val="1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статье 55:</w:t>
      </w:r>
    </w:p>
    <w:p w:rsidR="00096CEA" w:rsidRDefault="00E3202B" w:rsidP="00E3202B">
      <w:pPr>
        <w:numPr>
          <w:ilvl w:val="0"/>
          <w:numId w:val="3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>в пункте 6 части 3 слова «</w:t>
      </w:r>
      <w:r w:rsidRPr="00E3202B">
        <w:rPr>
          <w:rFonts w:ascii="Times New Roman" w:hAnsi="Times New Roman"/>
          <w:sz w:val="30"/>
        </w:rPr>
        <w:t>объектов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 «объектов, указанных в части 3 статьи 48 настоящего Кодекса»;</w:t>
      </w:r>
    </w:p>
    <w:p w:rsidR="00E3202B" w:rsidRDefault="00E3202B" w:rsidP="00E3202B">
      <w:pPr>
        <w:numPr>
          <w:ilvl w:val="0"/>
          <w:numId w:val="3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части 5 слова «</w:t>
      </w:r>
      <w:r w:rsidRPr="00E3202B">
        <w:rPr>
          <w:rFonts w:ascii="Times New Roman" w:hAnsi="Times New Roman"/>
          <w:sz w:val="30"/>
        </w:rPr>
        <w:t>объекта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 «объекта, указанного в части 3 статьи 48 настоящего Кодекса,»;</w:t>
      </w:r>
    </w:p>
    <w:p w:rsidR="00E3202B" w:rsidRDefault="00E3202B" w:rsidP="00E3202B">
      <w:pPr>
        <w:numPr>
          <w:ilvl w:val="0"/>
          <w:numId w:val="3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пункте 4 части 6 слова «</w:t>
      </w:r>
      <w:r w:rsidRPr="00E3202B">
        <w:rPr>
          <w:rFonts w:ascii="Times New Roman" w:hAnsi="Times New Roman"/>
          <w:sz w:val="30"/>
        </w:rPr>
        <w:t>объектов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</w:t>
      </w:r>
      <w:r w:rsidRPr="00E3202B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«объектов, указанных в части 3 статьи 48 настоящего Кодекса,»;</w:t>
      </w:r>
    </w:p>
    <w:p w:rsidR="00E3202B" w:rsidRDefault="00E3202B" w:rsidP="00E3202B">
      <w:pPr>
        <w:numPr>
          <w:ilvl w:val="0"/>
          <w:numId w:val="3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части 7 слова «</w:t>
      </w:r>
      <w:r w:rsidRPr="00E3202B">
        <w:rPr>
          <w:rFonts w:ascii="Times New Roman" w:hAnsi="Times New Roman"/>
          <w:sz w:val="30"/>
        </w:rPr>
        <w:t>объекта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 «объекта, указанного в части 3 статьи 48 настоящего Кодекса»;</w:t>
      </w:r>
    </w:p>
    <w:p w:rsidR="00E3202B" w:rsidRDefault="001C6650" w:rsidP="001C6650">
      <w:pPr>
        <w:numPr>
          <w:ilvl w:val="0"/>
          <w:numId w:val="1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пункте 3 части 5 статьи 56 слова «</w:t>
      </w:r>
      <w:r w:rsidRPr="001C6650">
        <w:rPr>
          <w:rFonts w:ascii="Times New Roman" w:hAnsi="Times New Roman"/>
          <w:sz w:val="30"/>
        </w:rPr>
        <w:t>объекта индивидуального жилищного строительства</w:t>
      </w:r>
      <w:r>
        <w:rPr>
          <w:rFonts w:ascii="Times New Roman" w:hAnsi="Times New Roman"/>
          <w:sz w:val="30"/>
        </w:rPr>
        <w:t>» заменить словами «объекта, указанного в части 3 статьи 48 настоящего Кодекса»</w:t>
      </w:r>
      <w:r w:rsidR="001E4F33">
        <w:rPr>
          <w:rFonts w:ascii="Times New Roman" w:hAnsi="Times New Roman"/>
          <w:sz w:val="30"/>
        </w:rPr>
        <w:t>.</w:t>
      </w:r>
    </w:p>
    <w:p w:rsidR="001E4F33" w:rsidRPr="00AC22C8" w:rsidRDefault="001E4F33" w:rsidP="001E4F33">
      <w:pPr>
        <w:spacing w:line="480" w:lineRule="auto"/>
        <w:ind w:firstLine="709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>Статья 2</w:t>
      </w:r>
    </w:p>
    <w:p w:rsidR="00997EAE" w:rsidRPr="00997EAE" w:rsidRDefault="00997EAE" w:rsidP="002577C6">
      <w:pPr>
        <w:spacing w:line="480" w:lineRule="auto"/>
        <w:ind w:firstLine="709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>Статью 25.3</w:t>
      </w:r>
      <w:r w:rsidR="001E4F33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Федерального</w:t>
      </w:r>
      <w:r w:rsidR="001E4F33" w:rsidRPr="001E4F33">
        <w:rPr>
          <w:rFonts w:ascii="Times New Roman" w:hAnsi="Times New Roman"/>
          <w:sz w:val="30"/>
        </w:rPr>
        <w:t xml:space="preserve"> закон</w:t>
      </w:r>
      <w:r>
        <w:rPr>
          <w:rFonts w:ascii="Times New Roman" w:hAnsi="Times New Roman"/>
          <w:sz w:val="30"/>
        </w:rPr>
        <w:t>а</w:t>
      </w:r>
      <w:r w:rsidR="001E4F33" w:rsidRPr="001E4F33">
        <w:rPr>
          <w:rFonts w:ascii="Times New Roman" w:hAnsi="Times New Roman"/>
          <w:sz w:val="30"/>
        </w:rPr>
        <w:t xml:space="preserve"> от 21</w:t>
      </w:r>
      <w:r w:rsidR="001E4F33">
        <w:rPr>
          <w:rFonts w:ascii="Times New Roman" w:hAnsi="Times New Roman"/>
          <w:sz w:val="30"/>
        </w:rPr>
        <w:t xml:space="preserve"> июля </w:t>
      </w:r>
      <w:r w:rsidR="001E4F33" w:rsidRPr="001E4F33">
        <w:rPr>
          <w:rFonts w:ascii="Times New Roman" w:hAnsi="Times New Roman"/>
          <w:sz w:val="30"/>
        </w:rPr>
        <w:t xml:space="preserve">1997 </w:t>
      </w:r>
      <w:r w:rsidR="001E4F33">
        <w:rPr>
          <w:rFonts w:ascii="Times New Roman" w:hAnsi="Times New Roman"/>
          <w:sz w:val="30"/>
        </w:rPr>
        <w:t>г. №</w:t>
      </w:r>
      <w:r w:rsidR="001E4F33" w:rsidRPr="001E4F33">
        <w:rPr>
          <w:rFonts w:ascii="Times New Roman" w:hAnsi="Times New Roman"/>
          <w:sz w:val="30"/>
        </w:rPr>
        <w:t xml:space="preserve"> 122-ФЗ</w:t>
      </w:r>
      <w:r w:rsidR="001E4F33">
        <w:rPr>
          <w:rFonts w:ascii="Times New Roman" w:hAnsi="Times New Roman"/>
          <w:sz w:val="30"/>
        </w:rPr>
        <w:t xml:space="preserve"> «</w:t>
      </w:r>
      <w:r w:rsidR="001E4F33" w:rsidRPr="001E4F33">
        <w:rPr>
          <w:rFonts w:ascii="Times New Roman" w:hAnsi="Times New Roman"/>
          <w:sz w:val="30"/>
        </w:rPr>
        <w:t>О государственной регистрации прав на недв</w:t>
      </w:r>
      <w:r w:rsidR="001E4F33">
        <w:rPr>
          <w:rFonts w:ascii="Times New Roman" w:hAnsi="Times New Roman"/>
          <w:sz w:val="30"/>
        </w:rPr>
        <w:t xml:space="preserve">ижимое имущество и сделок с ним» </w:t>
      </w:r>
      <w:r w:rsidR="001E4F33" w:rsidRPr="00AC22C8">
        <w:rPr>
          <w:rFonts w:ascii="Times New Roman" w:hAnsi="Times New Roman"/>
          <w:sz w:val="30"/>
        </w:rPr>
        <w:t>(Собрание законодательства Российской Федерации,</w:t>
      </w:r>
      <w:r w:rsidR="001E4F33">
        <w:rPr>
          <w:rFonts w:ascii="Times New Roman" w:hAnsi="Times New Roman"/>
          <w:sz w:val="30"/>
        </w:rPr>
        <w:t xml:space="preserve"> </w:t>
      </w:r>
      <w:r w:rsidR="001E4F33" w:rsidRPr="001E4F33">
        <w:rPr>
          <w:rFonts w:ascii="Times New Roman" w:hAnsi="Times New Roman"/>
          <w:sz w:val="30"/>
        </w:rPr>
        <w:t xml:space="preserve">1997,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30, ст. 3594; 2003,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24, ст. 2244; 2004,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27, ст. 2711;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35, ст. 3607;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45, ст. 4377; 2005,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1, ст. 22; 2006,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27, ст. 2881; 2007,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41, ст. 4845; 2008,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</w:t>
      </w:r>
      <w:r w:rsidR="001E4F33" w:rsidRPr="001E4F33">
        <w:rPr>
          <w:rFonts w:ascii="Times New Roman" w:hAnsi="Times New Roman"/>
          <w:sz w:val="30"/>
        </w:rPr>
        <w:lastRenderedPageBreak/>
        <w:t xml:space="preserve">20, ст. 2251; 2009,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1, ст. 14;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19, ст. 2283;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52, ст. 6410; 2010,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15, ст. 1756;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49, ст. 6424; 2011,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27, ст. 3880; </w:t>
      </w:r>
      <w:r w:rsidR="001E4F33">
        <w:rPr>
          <w:rFonts w:ascii="Times New Roman" w:hAnsi="Times New Roman"/>
          <w:sz w:val="30"/>
        </w:rPr>
        <w:t>№ 49, ст. 7061; № 50, ст. 7347, 7365; 2012, № 31, ст. 4322; 2013, № 30, ст. 4083; № 51, ст. 6699; 2014, №</w:t>
      </w:r>
      <w:r w:rsidR="001E4F33" w:rsidRPr="001E4F33">
        <w:rPr>
          <w:rFonts w:ascii="Times New Roman" w:hAnsi="Times New Roman"/>
          <w:sz w:val="30"/>
        </w:rPr>
        <w:t xml:space="preserve"> 26, ст. 3377;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30, ст. 4218; </w:t>
      </w:r>
      <w:r w:rsidR="001E4F33">
        <w:rPr>
          <w:rFonts w:ascii="Times New Roman" w:hAnsi="Times New Roman"/>
          <w:sz w:val="30"/>
        </w:rPr>
        <w:t>№</w:t>
      </w:r>
      <w:r w:rsidR="001E4F33" w:rsidRPr="001E4F33">
        <w:rPr>
          <w:rFonts w:ascii="Times New Roman" w:hAnsi="Times New Roman"/>
          <w:sz w:val="30"/>
        </w:rPr>
        <w:t xml:space="preserve"> 52, ст. 7558</w:t>
      </w:r>
      <w:r w:rsidR="001E4F33">
        <w:rPr>
          <w:rFonts w:ascii="Times New Roman" w:hAnsi="Times New Roman"/>
          <w:sz w:val="30"/>
        </w:rPr>
        <w:t xml:space="preserve">) </w:t>
      </w:r>
      <w:r>
        <w:rPr>
          <w:rFonts w:ascii="Times New Roman" w:hAnsi="Times New Roman"/>
          <w:sz w:val="30"/>
        </w:rPr>
        <w:t>признать утратившей силу.</w:t>
      </w:r>
    </w:p>
    <w:p w:rsidR="00AC22C8" w:rsidRDefault="00AC22C8" w:rsidP="00997EAE">
      <w:pPr>
        <w:spacing w:line="480" w:lineRule="auto"/>
        <w:ind w:left="709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 xml:space="preserve">Статья </w:t>
      </w:r>
      <w:r w:rsidR="00997EAE">
        <w:rPr>
          <w:rFonts w:ascii="Times New Roman" w:hAnsi="Times New Roman"/>
          <w:b/>
          <w:sz w:val="30"/>
        </w:rPr>
        <w:t>3</w:t>
      </w:r>
    </w:p>
    <w:p w:rsidR="00997EAE" w:rsidRDefault="00997EAE" w:rsidP="002577C6">
      <w:pPr>
        <w:spacing w:line="480" w:lineRule="auto"/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Часть 9 статьи 25</w:t>
      </w:r>
      <w:r w:rsidRPr="00997EAE">
        <w:rPr>
          <w:rFonts w:ascii="Times New Roman" w:hAnsi="Times New Roman"/>
          <w:sz w:val="30"/>
        </w:rPr>
        <w:t xml:space="preserve"> Федерального закона от 24 июля 2007 года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221-ФЗ "О государственном кадастре недвижимости" (Собрание законодательства Российской Федерации, 2007,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31, ст. 4017; 2009,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1, ст. 19;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19, ст. 2283;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52, ст. 6410; 2013, </w:t>
      </w:r>
      <w:r>
        <w:rPr>
          <w:rFonts w:ascii="Times New Roman" w:hAnsi="Times New Roman"/>
          <w:sz w:val="30"/>
        </w:rPr>
        <w:t xml:space="preserve">№ </w:t>
      </w:r>
      <w:r w:rsidRPr="00997EAE">
        <w:rPr>
          <w:rFonts w:ascii="Times New Roman" w:hAnsi="Times New Roman"/>
          <w:sz w:val="30"/>
        </w:rPr>
        <w:t xml:space="preserve">14, ст. 1651;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23, ст. 2866;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30, ст. 4083; 2014, </w:t>
      </w:r>
      <w:r>
        <w:rPr>
          <w:rFonts w:ascii="Times New Roman" w:hAnsi="Times New Roman"/>
          <w:sz w:val="30"/>
        </w:rPr>
        <w:t>№</w:t>
      </w:r>
      <w:r w:rsidRPr="00997EAE">
        <w:rPr>
          <w:rFonts w:ascii="Times New Roman" w:hAnsi="Times New Roman"/>
          <w:sz w:val="30"/>
        </w:rPr>
        <w:t xml:space="preserve"> 45, ст. 6145) </w:t>
      </w:r>
      <w:r>
        <w:rPr>
          <w:rFonts w:ascii="Times New Roman" w:hAnsi="Times New Roman"/>
          <w:sz w:val="30"/>
        </w:rPr>
        <w:t>исключить.</w:t>
      </w:r>
    </w:p>
    <w:p w:rsidR="00997EAE" w:rsidRDefault="00997EAE" w:rsidP="00997EAE">
      <w:pPr>
        <w:spacing w:line="480" w:lineRule="auto"/>
        <w:ind w:firstLine="709"/>
        <w:rPr>
          <w:rFonts w:ascii="Times New Roman" w:hAnsi="Times New Roman"/>
          <w:b/>
          <w:sz w:val="30"/>
        </w:rPr>
      </w:pPr>
      <w:r w:rsidRPr="00AC22C8">
        <w:rPr>
          <w:rFonts w:ascii="Times New Roman" w:hAnsi="Times New Roman"/>
          <w:b/>
          <w:sz w:val="30"/>
        </w:rPr>
        <w:t xml:space="preserve">Статья </w:t>
      </w:r>
      <w:r>
        <w:rPr>
          <w:rFonts w:ascii="Times New Roman" w:hAnsi="Times New Roman"/>
          <w:b/>
          <w:sz w:val="30"/>
        </w:rPr>
        <w:t>4</w:t>
      </w:r>
    </w:p>
    <w:p w:rsidR="002577C6" w:rsidRPr="002577C6" w:rsidRDefault="00AC22C8" w:rsidP="002577C6">
      <w:pPr>
        <w:numPr>
          <w:ilvl w:val="0"/>
          <w:numId w:val="7"/>
        </w:numPr>
        <w:spacing w:line="480" w:lineRule="auto"/>
        <w:ind w:left="0" w:firstLine="709"/>
        <w:rPr>
          <w:rFonts w:ascii="Times New Roman" w:hAnsi="Times New Roman"/>
          <w:sz w:val="30"/>
        </w:rPr>
      </w:pPr>
      <w:r w:rsidRPr="00AC22C8">
        <w:rPr>
          <w:rFonts w:ascii="Times New Roman" w:hAnsi="Times New Roman"/>
          <w:sz w:val="30"/>
        </w:rPr>
        <w:t>Настоящий Федеральный закон вступает в силу со дня его официального опубликования.</w:t>
      </w:r>
    </w:p>
    <w:p w:rsidR="00AC22C8" w:rsidRDefault="00AC22C8">
      <w:pPr>
        <w:spacing w:line="720" w:lineRule="exact"/>
        <w:rPr>
          <w:rFonts w:ascii="Times New Roman" w:hAnsi="Times New Roman"/>
          <w:sz w:val="30"/>
        </w:rPr>
      </w:pPr>
    </w:p>
    <w:p w:rsidR="00AC22C8" w:rsidRDefault="00AC22C8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Президент</w:t>
      </w:r>
    </w:p>
    <w:p w:rsidR="00AC22C8" w:rsidRDefault="00AC22C8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Российской Федерации</w:t>
      </w:r>
    </w:p>
    <w:sectPr w:rsidR="00AC22C8" w:rsidSect="00633D2C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85" w:rsidRDefault="00600985">
      <w:r>
        <w:separator/>
      </w:r>
    </w:p>
  </w:endnote>
  <w:endnote w:type="continuationSeparator" w:id="0">
    <w:p w:rsidR="00600985" w:rsidRDefault="0060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32" w:rsidRDefault="006F5532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85" w:rsidRDefault="00600985">
      <w:r>
        <w:separator/>
      </w:r>
    </w:p>
  </w:footnote>
  <w:footnote w:type="continuationSeparator" w:id="0">
    <w:p w:rsidR="00600985" w:rsidRDefault="0060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32" w:rsidRPr="00AC22C8" w:rsidRDefault="006F5532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AC22C8">
      <w:rPr>
        <w:rStyle w:val="a5"/>
        <w:rFonts w:ascii="Times New Roman" w:hAnsi="Times New Roman"/>
        <w:sz w:val="30"/>
      </w:rPr>
      <w:fldChar w:fldCharType="begin"/>
    </w:r>
    <w:r w:rsidRPr="00AC22C8">
      <w:rPr>
        <w:rStyle w:val="a5"/>
        <w:rFonts w:ascii="Times New Roman" w:hAnsi="Times New Roman"/>
        <w:sz w:val="30"/>
      </w:rPr>
      <w:instrText xml:space="preserve"> PAGE </w:instrText>
    </w:r>
    <w:r w:rsidRPr="00AC22C8">
      <w:rPr>
        <w:rStyle w:val="a5"/>
        <w:rFonts w:ascii="Times New Roman" w:hAnsi="Times New Roman"/>
        <w:sz w:val="30"/>
      </w:rPr>
      <w:fldChar w:fldCharType="separate"/>
    </w:r>
    <w:r w:rsidR="000B07B5">
      <w:rPr>
        <w:rStyle w:val="a5"/>
        <w:rFonts w:ascii="Times New Roman" w:hAnsi="Times New Roman"/>
        <w:noProof/>
        <w:sz w:val="30"/>
      </w:rPr>
      <w:t>5</w:t>
    </w:r>
    <w:r w:rsidRPr="00AC22C8">
      <w:rPr>
        <w:rStyle w:val="a5"/>
        <w:rFonts w:ascii="Times New Roman" w:hAnsi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32" w:rsidRPr="00AC22C8" w:rsidRDefault="006F5532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ED7"/>
    <w:multiLevelType w:val="hybridMultilevel"/>
    <w:tmpl w:val="6D6E9F6E"/>
    <w:lvl w:ilvl="0" w:tplc="4BB27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4040FD"/>
    <w:multiLevelType w:val="hybridMultilevel"/>
    <w:tmpl w:val="ED406128"/>
    <w:lvl w:ilvl="0" w:tplc="B9A6B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51A2A"/>
    <w:multiLevelType w:val="hybridMultilevel"/>
    <w:tmpl w:val="ACD4E594"/>
    <w:lvl w:ilvl="0" w:tplc="D7B6F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057E7C"/>
    <w:multiLevelType w:val="hybridMultilevel"/>
    <w:tmpl w:val="5E600A04"/>
    <w:lvl w:ilvl="0" w:tplc="FBCE9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785E17"/>
    <w:multiLevelType w:val="hybridMultilevel"/>
    <w:tmpl w:val="9AA42A3E"/>
    <w:lvl w:ilvl="0" w:tplc="F06E7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6C7785"/>
    <w:multiLevelType w:val="hybridMultilevel"/>
    <w:tmpl w:val="8F6211EC"/>
    <w:lvl w:ilvl="0" w:tplc="CB92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1D12C8"/>
    <w:multiLevelType w:val="hybridMultilevel"/>
    <w:tmpl w:val="B02AB074"/>
    <w:lvl w:ilvl="0" w:tplc="538EC4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C8"/>
    <w:rsid w:val="00035166"/>
    <w:rsid w:val="00096CEA"/>
    <w:rsid w:val="000B07B5"/>
    <w:rsid w:val="00161DEF"/>
    <w:rsid w:val="001904C4"/>
    <w:rsid w:val="001C6650"/>
    <w:rsid w:val="001E4F33"/>
    <w:rsid w:val="002577C6"/>
    <w:rsid w:val="002659E7"/>
    <w:rsid w:val="00324274"/>
    <w:rsid w:val="004602BD"/>
    <w:rsid w:val="00465163"/>
    <w:rsid w:val="0047551D"/>
    <w:rsid w:val="004B61CA"/>
    <w:rsid w:val="004F70B5"/>
    <w:rsid w:val="00501978"/>
    <w:rsid w:val="005E2095"/>
    <w:rsid w:val="00600985"/>
    <w:rsid w:val="00633D2C"/>
    <w:rsid w:val="00695F80"/>
    <w:rsid w:val="006A5BDD"/>
    <w:rsid w:val="006B783B"/>
    <w:rsid w:val="006F5532"/>
    <w:rsid w:val="00713202"/>
    <w:rsid w:val="007938F2"/>
    <w:rsid w:val="007B5391"/>
    <w:rsid w:val="008615CC"/>
    <w:rsid w:val="008901CE"/>
    <w:rsid w:val="008E1429"/>
    <w:rsid w:val="00997EAE"/>
    <w:rsid w:val="009A3079"/>
    <w:rsid w:val="009A6501"/>
    <w:rsid w:val="00A36639"/>
    <w:rsid w:val="00AC22C8"/>
    <w:rsid w:val="00B144B8"/>
    <w:rsid w:val="00B82441"/>
    <w:rsid w:val="00CA758A"/>
    <w:rsid w:val="00CC2364"/>
    <w:rsid w:val="00CF6586"/>
    <w:rsid w:val="00D71C29"/>
    <w:rsid w:val="00E30B71"/>
    <w:rsid w:val="00E3202B"/>
    <w:rsid w:val="00E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B0A5-71ED-49B3-A380-C412E1D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C22C8"/>
    <w:rPr>
      <w:color w:val="0000FF"/>
      <w:u w:val="single"/>
    </w:rPr>
  </w:style>
  <w:style w:type="paragraph" w:styleId="a7">
    <w:name w:val="Body Text Indent"/>
    <w:basedOn w:val="a"/>
    <w:rsid w:val="00AC22C8"/>
    <w:pPr>
      <w:spacing w:line="240" w:lineRule="atLeast"/>
      <w:ind w:left="6180"/>
      <w:jc w:val="left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Кутузов Евгений Андреевич</cp:lastModifiedBy>
  <cp:revision>2</cp:revision>
  <cp:lastPrinted>2014-05-07T19:36:00Z</cp:lastPrinted>
  <dcterms:created xsi:type="dcterms:W3CDTF">2015-08-11T15:02:00Z</dcterms:created>
  <dcterms:modified xsi:type="dcterms:W3CDTF">2015-08-11T15:02:00Z</dcterms:modified>
</cp:coreProperties>
</file>