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26" w:rsidRPr="00F12203" w:rsidRDefault="00F60C26" w:rsidP="009B63D2">
      <w:pPr>
        <w:tabs>
          <w:tab w:val="left" w:pos="46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</w:pPr>
      <w:r w:rsidRPr="00F12203"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t xml:space="preserve">ПРОГРАММА </w:t>
      </w:r>
    </w:p>
    <w:p w:rsidR="00DA51B5" w:rsidRPr="003A684F" w:rsidRDefault="00DA51B5" w:rsidP="00DA51B5">
      <w:pPr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2203">
        <w:rPr>
          <w:rFonts w:ascii="Times New Roman" w:hAnsi="Times New Roman" w:cs="Times New Roman"/>
          <w:b/>
          <w:sz w:val="24"/>
          <w:szCs w:val="28"/>
        </w:rPr>
        <w:t xml:space="preserve">консультации </w:t>
      </w:r>
      <w:r w:rsidR="003A684F">
        <w:rPr>
          <w:rFonts w:ascii="Times New Roman" w:hAnsi="Times New Roman" w:cs="Times New Roman"/>
          <w:b/>
          <w:sz w:val="24"/>
          <w:szCs w:val="28"/>
        </w:rPr>
        <w:t>экспертных организаций по вопросам подготовки заключений экспертизы проектной</w:t>
      </w:r>
      <w:r w:rsidR="003A684F" w:rsidRPr="003A68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A684F">
        <w:rPr>
          <w:rFonts w:ascii="Times New Roman" w:hAnsi="Times New Roman" w:cs="Times New Roman"/>
          <w:b/>
          <w:sz w:val="24"/>
          <w:szCs w:val="28"/>
        </w:rPr>
        <w:t>документации в формате XML</w:t>
      </w:r>
    </w:p>
    <w:p w:rsidR="009B63D2" w:rsidRPr="003A684F" w:rsidRDefault="00DA51B5" w:rsidP="00BA587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2203">
        <w:rPr>
          <w:rFonts w:ascii="Times New Roman" w:hAnsi="Times New Roman" w:cs="Times New Roman"/>
          <w:b/>
          <w:sz w:val="24"/>
          <w:szCs w:val="28"/>
        </w:rPr>
        <w:t>Цель</w:t>
      </w:r>
      <w:r w:rsidRPr="00F12203">
        <w:rPr>
          <w:rFonts w:ascii="Times New Roman" w:hAnsi="Times New Roman" w:cs="Times New Roman"/>
          <w:sz w:val="24"/>
          <w:szCs w:val="28"/>
        </w:rPr>
        <w:t xml:space="preserve"> – </w:t>
      </w:r>
      <w:r w:rsidR="003A684F" w:rsidRPr="003A684F">
        <w:rPr>
          <w:rFonts w:ascii="Times New Roman" w:hAnsi="Times New Roman" w:cs="Times New Roman"/>
          <w:sz w:val="24"/>
          <w:szCs w:val="28"/>
        </w:rPr>
        <w:t>ознакомление сотрудников экспертных организац</w:t>
      </w:r>
      <w:r w:rsidR="003A684F">
        <w:rPr>
          <w:rFonts w:ascii="Times New Roman" w:hAnsi="Times New Roman" w:cs="Times New Roman"/>
          <w:sz w:val="24"/>
          <w:szCs w:val="28"/>
        </w:rPr>
        <w:t>и</w:t>
      </w:r>
      <w:r w:rsidR="003A684F" w:rsidRPr="003A684F">
        <w:rPr>
          <w:rFonts w:ascii="Times New Roman" w:hAnsi="Times New Roman" w:cs="Times New Roman"/>
          <w:sz w:val="24"/>
          <w:szCs w:val="28"/>
        </w:rPr>
        <w:t>й</w:t>
      </w:r>
      <w:r w:rsidR="003A684F">
        <w:rPr>
          <w:rFonts w:ascii="Times New Roman" w:hAnsi="Times New Roman" w:cs="Times New Roman"/>
          <w:sz w:val="24"/>
          <w:szCs w:val="28"/>
        </w:rPr>
        <w:t xml:space="preserve"> с сервисом подготовки заключений в формате XML</w:t>
      </w:r>
      <w:r w:rsidR="003A684F" w:rsidRPr="003A684F">
        <w:rPr>
          <w:rFonts w:ascii="Times New Roman" w:hAnsi="Times New Roman" w:cs="Times New Roman"/>
          <w:sz w:val="24"/>
          <w:szCs w:val="28"/>
        </w:rPr>
        <w:t xml:space="preserve">, </w:t>
      </w:r>
      <w:r w:rsidR="003A684F">
        <w:rPr>
          <w:rFonts w:ascii="Times New Roman" w:hAnsi="Times New Roman" w:cs="Times New Roman"/>
          <w:sz w:val="24"/>
          <w:szCs w:val="28"/>
        </w:rPr>
        <w:t>изменений в работе ГИС ЕГРЗ в части включения заключений экспертизы в ЕГРЗ.</w:t>
      </w:r>
    </w:p>
    <w:p w:rsidR="00F60C26" w:rsidRPr="00F12203" w:rsidRDefault="004D6E3F" w:rsidP="00BA5870">
      <w:pPr>
        <w:tabs>
          <w:tab w:val="left" w:pos="462"/>
        </w:tabs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8"/>
        </w:rPr>
      </w:pPr>
      <w:r w:rsidRPr="00F12203">
        <w:rPr>
          <w:rFonts w:ascii="Times New Roman" w:hAnsi="Times New Roman" w:cs="Times New Roman"/>
          <w:b/>
          <w:bCs/>
          <w:kern w:val="36"/>
          <w:sz w:val="24"/>
          <w:szCs w:val="28"/>
        </w:rPr>
        <w:t>Время проведения обучения</w:t>
      </w:r>
      <w:r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: 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10</w:t>
      </w:r>
      <w:r w:rsidR="003A684F" w:rsidRPr="00D220A1">
        <w:rPr>
          <w:rFonts w:ascii="Times New Roman" w:hAnsi="Times New Roman" w:cs="Times New Roman"/>
          <w:bCs/>
          <w:kern w:val="36"/>
          <w:sz w:val="24"/>
          <w:szCs w:val="28"/>
        </w:rPr>
        <w:t>: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0</w:t>
      </w:r>
      <w:r w:rsidR="003A684F" w:rsidRPr="00D220A1">
        <w:rPr>
          <w:rFonts w:ascii="Times New Roman" w:hAnsi="Times New Roman" w:cs="Times New Roman"/>
          <w:bCs/>
          <w:kern w:val="36"/>
          <w:sz w:val="24"/>
          <w:szCs w:val="28"/>
        </w:rPr>
        <w:t>0</w:t>
      </w:r>
      <w:r w:rsidR="00F12203"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 – 1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2</w:t>
      </w:r>
      <w:r w:rsidR="00E66879" w:rsidRPr="00F12203">
        <w:rPr>
          <w:rFonts w:ascii="Times New Roman" w:hAnsi="Times New Roman" w:cs="Times New Roman"/>
          <w:bCs/>
          <w:kern w:val="36"/>
          <w:sz w:val="24"/>
          <w:szCs w:val="28"/>
        </w:rPr>
        <w:t>: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0</w:t>
      </w:r>
      <w:r w:rsidR="003A684F" w:rsidRPr="00D220A1">
        <w:rPr>
          <w:rFonts w:ascii="Times New Roman" w:hAnsi="Times New Roman" w:cs="Times New Roman"/>
          <w:bCs/>
          <w:kern w:val="36"/>
          <w:sz w:val="24"/>
          <w:szCs w:val="28"/>
        </w:rPr>
        <w:t>0</w:t>
      </w:r>
      <w:r w:rsidR="007A04F8"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 (МСК)</w:t>
      </w:r>
    </w:p>
    <w:p w:rsidR="004D6E3F" w:rsidRPr="00F12203" w:rsidRDefault="004D6E3F" w:rsidP="00BA5870">
      <w:pPr>
        <w:tabs>
          <w:tab w:val="left" w:pos="462"/>
        </w:tabs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8"/>
        </w:rPr>
      </w:pPr>
      <w:r w:rsidRPr="00F12203">
        <w:rPr>
          <w:rFonts w:ascii="Times New Roman" w:hAnsi="Times New Roman" w:cs="Times New Roman"/>
          <w:b/>
          <w:bCs/>
          <w:kern w:val="36"/>
          <w:sz w:val="24"/>
          <w:szCs w:val="28"/>
        </w:rPr>
        <w:t>Формат обучения</w:t>
      </w:r>
      <w:r w:rsidRPr="00F12203">
        <w:rPr>
          <w:rFonts w:ascii="Times New Roman" w:hAnsi="Times New Roman" w:cs="Times New Roman"/>
          <w:bCs/>
          <w:kern w:val="36"/>
          <w:sz w:val="24"/>
          <w:szCs w:val="28"/>
        </w:rPr>
        <w:t>: дистанционный</w:t>
      </w:r>
      <w:r w:rsidR="00DA51B5"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 </w:t>
      </w:r>
      <w:r w:rsidR="00DA51B5" w:rsidRPr="00F12203">
        <w:rPr>
          <w:rFonts w:ascii="Times New Roman" w:hAnsi="Times New Roman" w:cs="Times New Roman"/>
          <w:sz w:val="24"/>
          <w:szCs w:val="28"/>
        </w:rPr>
        <w:t>(</w:t>
      </w:r>
      <w:r w:rsidR="00DA51B5" w:rsidRPr="00F12203">
        <w:rPr>
          <w:rFonts w:ascii="Times New Roman" w:hAnsi="Times New Roman" w:cs="Times New Roman"/>
          <w:sz w:val="24"/>
          <w:szCs w:val="28"/>
          <w:lang w:val="en-US"/>
        </w:rPr>
        <w:t>zoom</w:t>
      </w:r>
      <w:r w:rsidR="00DA51B5" w:rsidRPr="00F12203">
        <w:rPr>
          <w:rFonts w:ascii="Times New Roman" w:hAnsi="Times New Roman" w:cs="Times New Roman"/>
          <w:sz w:val="24"/>
          <w:szCs w:val="28"/>
        </w:rPr>
        <w:t>)</w:t>
      </w:r>
    </w:p>
    <w:p w:rsidR="004D6E3F" w:rsidRPr="00F12203" w:rsidRDefault="00DA51B5" w:rsidP="00BA5870">
      <w:pPr>
        <w:tabs>
          <w:tab w:val="left" w:pos="462"/>
        </w:tabs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8"/>
        </w:rPr>
      </w:pPr>
      <w:r w:rsidRPr="00F12203">
        <w:rPr>
          <w:rFonts w:ascii="Times New Roman" w:hAnsi="Times New Roman" w:cs="Times New Roman"/>
          <w:b/>
          <w:bCs/>
          <w:kern w:val="36"/>
          <w:sz w:val="24"/>
          <w:szCs w:val="28"/>
        </w:rPr>
        <w:t>Дата проведения</w:t>
      </w:r>
      <w:r w:rsidR="004D6E3F"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: 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2</w:t>
      </w:r>
      <w:r w:rsidR="00D41BC5">
        <w:rPr>
          <w:rFonts w:ascii="Times New Roman" w:hAnsi="Times New Roman" w:cs="Times New Roman"/>
          <w:bCs/>
          <w:kern w:val="36"/>
          <w:sz w:val="24"/>
          <w:szCs w:val="28"/>
        </w:rPr>
        <w:t>1</w:t>
      </w:r>
      <w:bookmarkStart w:id="0" w:name="_GoBack"/>
      <w:bookmarkEnd w:id="0"/>
      <w:r w:rsidR="004D6E3F"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 </w:t>
      </w:r>
      <w:r w:rsidR="00114CB4">
        <w:rPr>
          <w:rFonts w:ascii="Times New Roman" w:hAnsi="Times New Roman" w:cs="Times New Roman"/>
          <w:bCs/>
          <w:kern w:val="36"/>
          <w:sz w:val="24"/>
          <w:szCs w:val="28"/>
        </w:rPr>
        <w:t>октября</w:t>
      </w:r>
      <w:r w:rsidRPr="00F12203">
        <w:rPr>
          <w:rFonts w:ascii="Times New Roman" w:hAnsi="Times New Roman" w:cs="Times New Roman"/>
          <w:bCs/>
          <w:kern w:val="36"/>
          <w:sz w:val="24"/>
          <w:szCs w:val="28"/>
        </w:rPr>
        <w:t xml:space="preserve"> 2021 г.</w:t>
      </w:r>
    </w:p>
    <w:p w:rsidR="004D6E3F" w:rsidRPr="00F12203" w:rsidRDefault="004D6E3F" w:rsidP="007A04F8">
      <w:pPr>
        <w:tabs>
          <w:tab w:val="left" w:pos="462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8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3081"/>
        <w:gridCol w:w="1648"/>
        <w:gridCol w:w="4163"/>
      </w:tblGrid>
      <w:tr w:rsidR="00DA51B5" w:rsidRPr="00F12203" w:rsidTr="003A684F">
        <w:trPr>
          <w:trHeight w:val="36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51B5" w:rsidRPr="00F12203" w:rsidRDefault="00DA51B5" w:rsidP="00BA587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  <w:t>№</w:t>
            </w:r>
            <w:r w:rsidRPr="00F12203"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  <w:br/>
              <w:t>п/п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1B5" w:rsidRPr="00F12203" w:rsidRDefault="00DA51B5" w:rsidP="00BA587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  <w:t>Наименование модуля консультации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51B5" w:rsidRPr="00F12203" w:rsidRDefault="00DA51B5" w:rsidP="00BA587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</w:pPr>
            <w:r w:rsidRPr="00F12203">
              <w:rPr>
                <w:rFonts w:ascii="Times New Roman" w:hAnsi="Times New Roman" w:cs="Times New Roman"/>
                <w:b/>
                <w:sz w:val="24"/>
                <w:szCs w:val="28"/>
              </w:rPr>
              <w:t>Длительность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51B5" w:rsidRPr="00F12203" w:rsidRDefault="00DA51B5" w:rsidP="00BA587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b/>
                <w:spacing w:val="-2"/>
                <w:sz w:val="24"/>
                <w:szCs w:val="28"/>
              </w:rPr>
              <w:t>Спикер</w:t>
            </w:r>
          </w:p>
        </w:tc>
      </w:tr>
      <w:tr w:rsidR="00DA51B5" w:rsidRPr="00F12203" w:rsidTr="003A684F">
        <w:trPr>
          <w:trHeight w:val="366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B5" w:rsidRPr="00F12203" w:rsidRDefault="00DA51B5" w:rsidP="00BA58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B5" w:rsidRPr="003A684F" w:rsidRDefault="003A684F" w:rsidP="003A684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A684F">
              <w:rPr>
                <w:rFonts w:ascii="Times New Roman" w:hAnsi="Times New Roman" w:cs="Times New Roman"/>
                <w:sz w:val="24"/>
                <w:szCs w:val="28"/>
              </w:rPr>
              <w:t>Цифровая транс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3A684F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A684F">
              <w:rPr>
                <w:rFonts w:ascii="Times New Roman" w:hAnsi="Times New Roman" w:cs="Times New Roman"/>
                <w:sz w:val="24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отрасли – реальность, перспективы развития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1B5" w:rsidRPr="00F12203" w:rsidRDefault="00114CB4" w:rsidP="0011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4F" w:rsidRPr="00053F39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Перепелица Александр Игоревич</w:t>
            </w:r>
          </w:p>
          <w:p w:rsidR="0042672F" w:rsidRPr="00F12203" w:rsidRDefault="003A684F" w:rsidP="003A68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Центра цифровой трансформации </w:t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ФАУ «Главгосэкспертиза России»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</w:p>
        </w:tc>
      </w:tr>
      <w:tr w:rsidR="00DA51B5" w:rsidRPr="00F12203" w:rsidTr="003A684F">
        <w:trPr>
          <w:trHeight w:val="85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51B5" w:rsidRPr="00F12203" w:rsidRDefault="00DA51B5" w:rsidP="00BA587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>2.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51B5" w:rsidRPr="003A684F" w:rsidRDefault="003A684F" w:rsidP="003A684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8"/>
                <w:bdr w:val="none" w:sz="0" w:space="0" w:color="auto" w:frame="1"/>
                <w:shd w:val="clear" w:color="auto" w:fill="FFFFFF"/>
              </w:rPr>
              <w:t>Сервис по формированию заключений экспертизы проектной документации в формате XML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1B5" w:rsidRPr="00F12203" w:rsidRDefault="00114CB4" w:rsidP="00114CB4">
            <w:pPr>
              <w:spacing w:line="240" w:lineRule="auto"/>
              <w:jc w:val="center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</w:t>
            </w:r>
            <w:r w:rsidR="00F12203"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-1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  <w:r w:rsidR="00F12203"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</w:t>
            </w:r>
            <w:r w:rsid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0</w:t>
            </w:r>
            <w:r w:rsidR="00DA51B5"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84F" w:rsidRPr="00F12203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Иванов Алексей Викторович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Заместитель начальника 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 xml:space="preserve">Отдела ведения реестра Управления сопровождения проектов </w:t>
            </w:r>
          </w:p>
          <w:p w:rsidR="00DA51B5" w:rsidRDefault="003A684F" w:rsidP="00045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ФАУ «Главгосэкспертиза России»</w:t>
            </w:r>
          </w:p>
          <w:p w:rsidR="0004568D" w:rsidRPr="00F12203" w:rsidRDefault="0004568D" w:rsidP="0004568D">
            <w:pPr>
              <w:spacing w:after="0" w:line="240" w:lineRule="auto"/>
              <w:jc w:val="center"/>
              <w:rPr>
                <w:rStyle w:val="af6"/>
                <w:rFonts w:ascii="Times New Roman" w:hAnsi="Times New Roman" w:cs="Times New Roman"/>
                <w:i w:val="0"/>
                <w:iCs w:val="0"/>
                <w:sz w:val="24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A684F" w:rsidRPr="00F12203" w:rsidTr="0004568D">
        <w:trPr>
          <w:trHeight w:val="2130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84F" w:rsidRPr="00F12203" w:rsidRDefault="003A684F" w:rsidP="00BA587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>3.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84F" w:rsidRPr="003A684F" w:rsidRDefault="003A684F" w:rsidP="0004568D">
            <w:pPr>
              <w:spacing w:after="10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Единый государственный реестр заключений экспертизы проектной документации объектов капитального строительства (ЕГРЗ)</w:t>
            </w:r>
            <w:r w:rsidRP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– работа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 заключениями экспертизы в формате XML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84F" w:rsidRPr="003A684F" w:rsidRDefault="003A684F" w:rsidP="0011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10: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0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-1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84F" w:rsidRPr="00053F39" w:rsidRDefault="003A684F" w:rsidP="00E3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Перепелица Александр Игоревич</w:t>
            </w:r>
          </w:p>
          <w:p w:rsidR="003A684F" w:rsidRPr="00F12203" w:rsidRDefault="003A684F" w:rsidP="00E37D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Центра цифровой трансформации </w:t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ФАУ «Главгосэкспертиза России»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</w:p>
        </w:tc>
      </w:tr>
      <w:tr w:rsidR="003A684F" w:rsidRPr="00F12203" w:rsidTr="003A684F">
        <w:trPr>
          <w:trHeight w:val="852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84F" w:rsidRPr="00F12203" w:rsidRDefault="003A684F" w:rsidP="00BA587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</w:pPr>
            <w:r w:rsidRPr="00F12203">
              <w:rPr>
                <w:rFonts w:ascii="Times New Roman" w:eastAsia="Calibri" w:hAnsi="Times New Roman" w:cs="Times New Roman"/>
                <w:spacing w:val="-2"/>
                <w:sz w:val="24"/>
                <w:szCs w:val="28"/>
              </w:rPr>
              <w:t>4.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84F" w:rsidRPr="003A684F" w:rsidRDefault="003A684F" w:rsidP="00BA587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684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тветы на поступившие в ходе демонстрации вопросы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84F" w:rsidRPr="00F12203" w:rsidRDefault="003A684F" w:rsidP="00114C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0-1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</w:t>
            </w:r>
            <w:r w:rsidR="00114CB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84F" w:rsidRPr="00053F39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Перепелица Александр Игоревич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Центра цифровой трансформации </w:t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ФАУ «Главгосэкспертиза России»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</w:p>
          <w:p w:rsidR="003A684F" w:rsidRPr="00F12203" w:rsidRDefault="003A684F" w:rsidP="0004568D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Иванов Алексей Викторович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Заместитель начальника 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 xml:space="preserve">Отдела ведения реестра Управления сопровождения проектов 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ФАУ «Главгосэкспертиза России»</w:t>
            </w:r>
          </w:p>
          <w:p w:rsidR="003A684F" w:rsidRPr="00892A12" w:rsidRDefault="003A684F" w:rsidP="0004568D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892A12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Колпакова Мария Юрьевна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Главный 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специалист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 xml:space="preserve">Отдела ведения реестра Управления сопровождения проектов </w:t>
            </w:r>
          </w:p>
          <w:p w:rsidR="003A684F" w:rsidRDefault="003A684F" w:rsidP="003A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ФАУ «Главгосэкспертиза России»</w:t>
            </w:r>
          </w:p>
          <w:p w:rsidR="00D220A1" w:rsidRPr="00D220A1" w:rsidRDefault="00D220A1" w:rsidP="0004568D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D220A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Чернов Сергей Валерьевич</w:t>
            </w:r>
          </w:p>
          <w:p w:rsidR="00D220A1" w:rsidRPr="00F12203" w:rsidRDefault="00D220A1" w:rsidP="00D2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Руководитель проектов проектной службы 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F1220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Центра цифровой трансформации </w:t>
            </w:r>
            <w:r w:rsidRPr="00053F3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br/>
              <w:t>ФАУ «Главгосэкспертиза России»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60C26" w:rsidRDefault="00F60C26" w:rsidP="009B63D2">
      <w:pPr>
        <w:spacing w:line="240" w:lineRule="auto"/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</w:pPr>
    </w:p>
    <w:p w:rsidR="009561B2" w:rsidRDefault="009561B2" w:rsidP="009B63D2">
      <w:pPr>
        <w:spacing w:line="240" w:lineRule="auto"/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28"/>
        </w:rPr>
        <w:t>АнноТация</w:t>
      </w:r>
    </w:p>
    <w:p w:rsid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 w:rsidRPr="002F066A">
        <w:rPr>
          <w:rFonts w:eastAsiaTheme="minorEastAsia"/>
          <w:bCs/>
          <w:kern w:val="36"/>
          <w:sz w:val="28"/>
          <w:szCs w:val="28"/>
        </w:rPr>
        <w:t>В соответствии с пунктом 2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</w:t>
      </w:r>
      <w:r>
        <w:rPr>
          <w:rFonts w:eastAsiaTheme="minorEastAsia"/>
          <w:bCs/>
          <w:kern w:val="36"/>
          <w:sz w:val="28"/>
          <w:szCs w:val="28"/>
        </w:rPr>
        <w:t>, п</w:t>
      </w:r>
      <w:r w:rsidRPr="002F066A">
        <w:rPr>
          <w:rFonts w:eastAsiaTheme="minorEastAsia"/>
          <w:bCs/>
          <w:kern w:val="36"/>
          <w:sz w:val="28"/>
          <w:szCs w:val="28"/>
        </w:rPr>
        <w:t xml:space="preserve">ри представлении заявителем документов в электронном виде для проведения экспертизы (в том числе повторной),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</w:t>
      </w:r>
      <w:proofErr w:type="spellStart"/>
      <w:r w:rsidRPr="002F066A">
        <w:rPr>
          <w:rFonts w:eastAsiaTheme="minorEastAsia"/>
          <w:bCs/>
          <w:kern w:val="36"/>
          <w:sz w:val="28"/>
          <w:szCs w:val="28"/>
        </w:rPr>
        <w:t>xml</w:t>
      </w:r>
      <w:proofErr w:type="spellEnd"/>
      <w:r>
        <w:rPr>
          <w:rFonts w:eastAsiaTheme="minorEastAsia"/>
          <w:bCs/>
          <w:kern w:val="36"/>
          <w:sz w:val="28"/>
          <w:szCs w:val="28"/>
        </w:rPr>
        <w:t xml:space="preserve">. </w:t>
      </w:r>
      <w:r w:rsidRPr="002F066A">
        <w:rPr>
          <w:rFonts w:eastAsiaTheme="minorEastAsia"/>
          <w:bCs/>
          <w:kern w:val="36"/>
          <w:sz w:val="28"/>
          <w:szCs w:val="28"/>
        </w:rPr>
        <w:t>Схемы, подлежащие использованию для формирования заключений</w:t>
      </w:r>
      <w:r>
        <w:rPr>
          <w:rFonts w:eastAsiaTheme="minorEastAsia"/>
          <w:bCs/>
          <w:kern w:val="36"/>
          <w:sz w:val="28"/>
          <w:szCs w:val="28"/>
        </w:rPr>
        <w:t xml:space="preserve"> в формате XML, </w:t>
      </w:r>
      <w:r w:rsidRPr="002F066A">
        <w:rPr>
          <w:rFonts w:eastAsiaTheme="minorEastAsia"/>
          <w:bCs/>
          <w:kern w:val="36"/>
          <w:sz w:val="28"/>
          <w:szCs w:val="28"/>
        </w:rPr>
        <w:t>размещаются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и вводятся в действие по истечении шести месяцев со дня размещения.</w:t>
      </w:r>
    </w:p>
    <w:p w:rsid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>
        <w:rPr>
          <w:rFonts w:eastAsiaTheme="minorEastAsia"/>
          <w:bCs/>
          <w:kern w:val="36"/>
          <w:sz w:val="28"/>
          <w:szCs w:val="28"/>
        </w:rPr>
        <w:t xml:space="preserve">26.06.2021 была введена в действие </w:t>
      </w:r>
      <w:proofErr w:type="spellStart"/>
      <w:r w:rsidRPr="002F066A">
        <w:rPr>
          <w:rFonts w:eastAsiaTheme="minorEastAsia"/>
          <w:bCs/>
          <w:kern w:val="36"/>
          <w:sz w:val="28"/>
          <w:szCs w:val="28"/>
        </w:rPr>
        <w:t>xml</w:t>
      </w:r>
      <w:proofErr w:type="spellEnd"/>
      <w:r w:rsidRPr="002F066A">
        <w:rPr>
          <w:rFonts w:eastAsiaTheme="minorEastAsia"/>
          <w:bCs/>
          <w:kern w:val="36"/>
          <w:sz w:val="28"/>
          <w:szCs w:val="28"/>
        </w:rPr>
        <w:t>-</w:t>
      </w:r>
      <w:r>
        <w:rPr>
          <w:rFonts w:eastAsiaTheme="minorEastAsia"/>
          <w:bCs/>
          <w:kern w:val="36"/>
          <w:sz w:val="28"/>
          <w:szCs w:val="28"/>
        </w:rPr>
        <w:t xml:space="preserve">схема заключения экспертизы, опубликованная </w:t>
      </w:r>
      <w:r w:rsidR="00446F3B">
        <w:rPr>
          <w:rFonts w:eastAsiaTheme="minorEastAsia"/>
          <w:bCs/>
          <w:kern w:val="36"/>
          <w:sz w:val="28"/>
          <w:szCs w:val="28"/>
        </w:rPr>
        <w:t xml:space="preserve">24.12.2020 </w:t>
      </w:r>
      <w:r>
        <w:rPr>
          <w:rFonts w:eastAsiaTheme="minorEastAsia"/>
          <w:bCs/>
          <w:kern w:val="36"/>
          <w:sz w:val="28"/>
          <w:szCs w:val="28"/>
        </w:rPr>
        <w:t xml:space="preserve">на сайте Минстроя России. </w:t>
      </w:r>
    </w:p>
    <w:p w:rsidR="002F066A" w:rsidRP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>
        <w:rPr>
          <w:rFonts w:eastAsiaTheme="minorEastAsia"/>
          <w:bCs/>
          <w:kern w:val="36"/>
          <w:sz w:val="28"/>
          <w:szCs w:val="28"/>
        </w:rPr>
        <w:t xml:space="preserve">Для возможности формирования заключений  экспертизы в формате </w:t>
      </w:r>
      <w:proofErr w:type="spellStart"/>
      <w:r w:rsidRPr="002F066A">
        <w:rPr>
          <w:rFonts w:eastAsiaTheme="minorEastAsia"/>
          <w:bCs/>
          <w:kern w:val="36"/>
          <w:sz w:val="28"/>
          <w:szCs w:val="28"/>
        </w:rPr>
        <w:t>xml</w:t>
      </w:r>
      <w:proofErr w:type="spellEnd"/>
      <w:r w:rsidRPr="002F066A">
        <w:rPr>
          <w:rFonts w:eastAsiaTheme="minorEastAsia"/>
          <w:bCs/>
          <w:kern w:val="36"/>
          <w:sz w:val="28"/>
          <w:szCs w:val="28"/>
        </w:rPr>
        <w:t xml:space="preserve"> ФАУ «Главгосэкспертиза России» разработало сервис по формированию заключений экспертизы проектной документации и (или) результатов инженерных. Доступ к сервису обеспечивается на бесплатной основе.</w:t>
      </w:r>
    </w:p>
    <w:p w:rsidR="002F066A" w:rsidRP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 w:rsidRPr="002F066A">
        <w:rPr>
          <w:rFonts w:eastAsiaTheme="minorEastAsia"/>
          <w:bCs/>
          <w:kern w:val="36"/>
          <w:sz w:val="28"/>
          <w:szCs w:val="28"/>
        </w:rPr>
        <w:t>Сервис реализует возможность с помощью экранных веб-форм заполнить сведения о подготавливаемом заключении экспертизы, просмотреть получаемое заключение экспертизы в человеко-читаемом виде и сформировать заключение экспертизы выгрузив внесенные данные в файл в формате XML для последующего подписания внешними средствами формирования усиленной электронной цифровой подписи всеми лицами, аттестованными в соответствии со статьей 49.1 Градостроительного кодекса Российской Федерации на право подготовки заключений экспертизы и участвовавшими в проведении экспертизы, и лицом, утверждающим заключение экспертизы.</w:t>
      </w:r>
    </w:p>
    <w:p w:rsid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 w:rsidRPr="002F066A">
        <w:rPr>
          <w:rFonts w:eastAsiaTheme="minorEastAsia"/>
          <w:bCs/>
          <w:kern w:val="36"/>
          <w:sz w:val="28"/>
          <w:szCs w:val="28"/>
        </w:rPr>
        <w:t>Значительно изменяется принцип работы с таким заключениями в рамка</w:t>
      </w:r>
      <w:r w:rsidR="00446F3B">
        <w:rPr>
          <w:rFonts w:eastAsiaTheme="minorEastAsia"/>
          <w:bCs/>
          <w:kern w:val="36"/>
          <w:sz w:val="28"/>
          <w:szCs w:val="28"/>
        </w:rPr>
        <w:t xml:space="preserve">х ГИС </w:t>
      </w:r>
      <w:r w:rsidRPr="002F066A">
        <w:rPr>
          <w:rFonts w:eastAsiaTheme="minorEastAsia"/>
          <w:bCs/>
          <w:kern w:val="36"/>
          <w:sz w:val="28"/>
          <w:szCs w:val="28"/>
        </w:rPr>
        <w:t>ЕГРЗ.</w:t>
      </w:r>
    </w:p>
    <w:p w:rsidR="002F066A" w:rsidRP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  <w:bCs/>
          <w:kern w:val="36"/>
          <w:sz w:val="28"/>
          <w:szCs w:val="28"/>
        </w:rPr>
      </w:pPr>
      <w:r w:rsidRPr="002F066A">
        <w:rPr>
          <w:rFonts w:eastAsiaTheme="minorEastAsia"/>
          <w:kern w:val="36"/>
          <w:sz w:val="28"/>
          <w:szCs w:val="28"/>
        </w:rPr>
        <w:t>В соответствии с поручением Минстроя России, с целью обеспечения выдачи заключений экспертизы, работа по которым началась до введения в действие XML-схемы заключения экспертизы, в период с 26.06.2021 по 21.09.2021 в ГИС ЕГРЗ будет доступна возможность включения в ЕГРЗ заключений экспертизы как в формате PDF, так и в формате XML. С 22.09.2021 заключения экспертизы будут включаться в ЕГРЗ только в формате XML.</w:t>
      </w:r>
    </w:p>
    <w:p w:rsidR="002F066A" w:rsidRPr="002F066A" w:rsidRDefault="002F066A" w:rsidP="002F06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eastAsiaTheme="minorEastAsia"/>
          <w:bCs/>
          <w:kern w:val="36"/>
          <w:sz w:val="28"/>
          <w:szCs w:val="28"/>
        </w:rPr>
      </w:pPr>
      <w:r>
        <w:rPr>
          <w:rFonts w:eastAsiaTheme="minorEastAsia"/>
          <w:bCs/>
          <w:kern w:val="36"/>
          <w:sz w:val="28"/>
          <w:szCs w:val="28"/>
        </w:rPr>
        <w:t xml:space="preserve">Задачи рабочей встречи продемонстрировать принципы работы сервиса, а также изменений работы в рамках ГИС ЕГРЗ. </w:t>
      </w:r>
    </w:p>
    <w:p w:rsidR="009561B2" w:rsidRPr="002F066A" w:rsidRDefault="009561B2" w:rsidP="009B63D2">
      <w:pPr>
        <w:spacing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</w:p>
    <w:sectPr w:rsidR="009561B2" w:rsidRPr="002F066A" w:rsidSect="0004568D">
      <w:headerReference w:type="default" r:id="rId8"/>
      <w:headerReference w:type="first" r:id="rId9"/>
      <w:pgSz w:w="11906" w:h="16838" w:code="9"/>
      <w:pgMar w:top="709" w:right="851" w:bottom="993" w:left="1701" w:header="45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80" w:rsidRDefault="006D1D80" w:rsidP="004707D9">
      <w:pPr>
        <w:spacing w:after="0" w:line="240" w:lineRule="auto"/>
      </w:pPr>
      <w:r>
        <w:separator/>
      </w:r>
    </w:p>
  </w:endnote>
  <w:endnote w:type="continuationSeparator" w:id="0">
    <w:p w:rsidR="006D1D80" w:rsidRDefault="006D1D80" w:rsidP="0047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80" w:rsidRDefault="006D1D80" w:rsidP="004707D9">
      <w:pPr>
        <w:spacing w:after="0" w:line="240" w:lineRule="auto"/>
      </w:pPr>
      <w:r>
        <w:separator/>
      </w:r>
    </w:p>
  </w:footnote>
  <w:footnote w:type="continuationSeparator" w:id="0">
    <w:p w:rsidR="006D1D80" w:rsidRDefault="006D1D80" w:rsidP="0047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111778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2033" w:rsidRPr="002E304E" w:rsidRDefault="00C9089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0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033" w:rsidRPr="002E30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0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2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30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033" w:rsidRDefault="003B20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237237"/>
      <w:docPartObj>
        <w:docPartGallery w:val="Page Numbers (Top of Page)"/>
        <w:docPartUnique/>
      </w:docPartObj>
    </w:sdtPr>
    <w:sdtEndPr/>
    <w:sdtContent>
      <w:p w:rsidR="000620A1" w:rsidRDefault="00D41BC5">
        <w:pPr>
          <w:pStyle w:val="a7"/>
          <w:jc w:val="center"/>
        </w:pPr>
      </w:p>
    </w:sdtContent>
  </w:sdt>
  <w:p w:rsidR="00E95988" w:rsidRPr="00E95988" w:rsidRDefault="00E95988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A94"/>
    <w:multiLevelType w:val="hybridMultilevel"/>
    <w:tmpl w:val="2A7AEEFC"/>
    <w:lvl w:ilvl="0" w:tplc="352C2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F3FA8"/>
    <w:multiLevelType w:val="hybridMultilevel"/>
    <w:tmpl w:val="A9A0E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61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792B10"/>
    <w:multiLevelType w:val="hybridMultilevel"/>
    <w:tmpl w:val="FB82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B89"/>
    <w:multiLevelType w:val="hybridMultilevel"/>
    <w:tmpl w:val="7B82863E"/>
    <w:lvl w:ilvl="0" w:tplc="A4B421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E7D0F"/>
    <w:multiLevelType w:val="hybridMultilevel"/>
    <w:tmpl w:val="FB82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14B0"/>
    <w:multiLevelType w:val="hybridMultilevel"/>
    <w:tmpl w:val="AD7E5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EA4"/>
    <w:multiLevelType w:val="hybridMultilevel"/>
    <w:tmpl w:val="0E60F168"/>
    <w:lvl w:ilvl="0" w:tplc="7DB89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5F2FCE"/>
    <w:multiLevelType w:val="hybridMultilevel"/>
    <w:tmpl w:val="3B2A0564"/>
    <w:lvl w:ilvl="0" w:tplc="86144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E27C28"/>
    <w:multiLevelType w:val="hybridMultilevel"/>
    <w:tmpl w:val="B75E4648"/>
    <w:lvl w:ilvl="0" w:tplc="E5FC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FDB"/>
    <w:multiLevelType w:val="hybridMultilevel"/>
    <w:tmpl w:val="D3B6927C"/>
    <w:lvl w:ilvl="0" w:tplc="E5FC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48B6"/>
    <w:multiLevelType w:val="hybridMultilevel"/>
    <w:tmpl w:val="6A9C4322"/>
    <w:lvl w:ilvl="0" w:tplc="24D0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0765A"/>
    <w:multiLevelType w:val="hybridMultilevel"/>
    <w:tmpl w:val="889662F8"/>
    <w:lvl w:ilvl="0" w:tplc="A4B421D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2885AE8"/>
    <w:multiLevelType w:val="hybridMultilevel"/>
    <w:tmpl w:val="BC2C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969DC"/>
    <w:multiLevelType w:val="multilevel"/>
    <w:tmpl w:val="2048F100"/>
    <w:lvl w:ilvl="0">
      <w:start w:val="1"/>
      <w:numFmt w:val="decimal"/>
      <w:pStyle w:val="1"/>
      <w:lvlText w:val="%1."/>
      <w:lvlJc w:val="right"/>
      <w:pPr>
        <w:tabs>
          <w:tab w:val="num" w:pos="6"/>
        </w:tabs>
        <w:ind w:left="6" w:hanging="233"/>
      </w:pPr>
    </w:lvl>
    <w:lvl w:ilvl="1">
      <w:start w:val="1"/>
      <w:numFmt w:val="decimal"/>
      <w:pStyle w:val="2"/>
      <w:lvlText w:val="%1.%2."/>
      <w:lvlJc w:val="right"/>
      <w:pPr>
        <w:tabs>
          <w:tab w:val="num" w:pos="-431"/>
        </w:tabs>
        <w:ind w:left="-431" w:firstLine="431"/>
      </w:pPr>
    </w:lvl>
    <w:lvl w:ilvl="2">
      <w:start w:val="1"/>
      <w:numFmt w:val="decimal"/>
      <w:pStyle w:val="3"/>
      <w:lvlText w:val="%1.%2.%3."/>
      <w:lvlJc w:val="right"/>
      <w:pPr>
        <w:tabs>
          <w:tab w:val="num" w:pos="295"/>
        </w:tabs>
        <w:ind w:left="295" w:firstLine="289"/>
      </w:pPr>
    </w:lvl>
    <w:lvl w:ilvl="3">
      <w:start w:val="1"/>
      <w:numFmt w:val="decimal"/>
      <w:pStyle w:val="4"/>
      <w:lvlText w:val="%1.%2.%3.%4."/>
      <w:lvlJc w:val="right"/>
      <w:pPr>
        <w:tabs>
          <w:tab w:val="num" w:pos="437"/>
        </w:tabs>
        <w:ind w:left="437" w:hanging="3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730601F"/>
    <w:multiLevelType w:val="hybridMultilevel"/>
    <w:tmpl w:val="AFD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974B2"/>
    <w:multiLevelType w:val="hybridMultilevel"/>
    <w:tmpl w:val="C484AABA"/>
    <w:lvl w:ilvl="0" w:tplc="E5FC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075F7"/>
    <w:multiLevelType w:val="hybridMultilevel"/>
    <w:tmpl w:val="8C284C90"/>
    <w:lvl w:ilvl="0" w:tplc="352C2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72A"/>
    <w:multiLevelType w:val="hybridMultilevel"/>
    <w:tmpl w:val="E5883E0A"/>
    <w:lvl w:ilvl="0" w:tplc="65C48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D6643"/>
    <w:multiLevelType w:val="hybridMultilevel"/>
    <w:tmpl w:val="E8F0F6F6"/>
    <w:lvl w:ilvl="0" w:tplc="24D0B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57994"/>
    <w:multiLevelType w:val="hybridMultilevel"/>
    <w:tmpl w:val="DD72EC80"/>
    <w:lvl w:ilvl="0" w:tplc="861445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E071C"/>
    <w:multiLevelType w:val="hybridMultilevel"/>
    <w:tmpl w:val="CBE6BA12"/>
    <w:lvl w:ilvl="0" w:tplc="1C6824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06426"/>
    <w:multiLevelType w:val="hybridMultilevel"/>
    <w:tmpl w:val="AB7AF824"/>
    <w:lvl w:ilvl="0" w:tplc="352C2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20F59"/>
    <w:multiLevelType w:val="hybridMultilevel"/>
    <w:tmpl w:val="714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074A6"/>
    <w:multiLevelType w:val="hybridMultilevel"/>
    <w:tmpl w:val="BBE83FC6"/>
    <w:lvl w:ilvl="0" w:tplc="E5FC81D8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56D73CF4"/>
    <w:multiLevelType w:val="hybridMultilevel"/>
    <w:tmpl w:val="247ADA10"/>
    <w:lvl w:ilvl="0" w:tplc="E5FC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656BC"/>
    <w:multiLevelType w:val="hybridMultilevel"/>
    <w:tmpl w:val="770A18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CEE5B84"/>
    <w:multiLevelType w:val="multilevel"/>
    <w:tmpl w:val="156A093A"/>
    <w:lvl w:ilvl="0">
      <w:start w:val="1"/>
      <w:numFmt w:val="bullet"/>
      <w:pStyle w:val="10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</w:abstractNum>
  <w:abstractNum w:abstractNumId="29" w15:restartNumberingAfterBreak="0">
    <w:nsid w:val="5F0762BB"/>
    <w:multiLevelType w:val="hybridMultilevel"/>
    <w:tmpl w:val="F84C3A0E"/>
    <w:lvl w:ilvl="0" w:tplc="CE0AC9C8">
      <w:start w:val="4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65FD6EAA"/>
    <w:multiLevelType w:val="hybridMultilevel"/>
    <w:tmpl w:val="6A3AC244"/>
    <w:lvl w:ilvl="0" w:tplc="352C282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663E1E59"/>
    <w:multiLevelType w:val="hybridMultilevel"/>
    <w:tmpl w:val="D9726D88"/>
    <w:lvl w:ilvl="0" w:tplc="592A0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A37A2"/>
    <w:multiLevelType w:val="hybridMultilevel"/>
    <w:tmpl w:val="F6140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B6115"/>
    <w:multiLevelType w:val="hybridMultilevel"/>
    <w:tmpl w:val="6758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11D2"/>
    <w:multiLevelType w:val="hybridMultilevel"/>
    <w:tmpl w:val="A3DA6DB6"/>
    <w:lvl w:ilvl="0" w:tplc="42DAF0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205BD"/>
    <w:multiLevelType w:val="hybridMultilevel"/>
    <w:tmpl w:val="57D0507E"/>
    <w:lvl w:ilvl="0" w:tplc="E5FC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12FC5"/>
    <w:multiLevelType w:val="hybridMultilevel"/>
    <w:tmpl w:val="DE6C6534"/>
    <w:lvl w:ilvl="0" w:tplc="61FA4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59230D8"/>
    <w:multiLevelType w:val="hybridMultilevel"/>
    <w:tmpl w:val="C05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2735E"/>
    <w:multiLevelType w:val="hybridMultilevel"/>
    <w:tmpl w:val="3AE0F262"/>
    <w:lvl w:ilvl="0" w:tplc="C212BE12">
      <w:start w:val="1"/>
      <w:numFmt w:val="bullet"/>
      <w:lvlText w:val=""/>
      <w:lvlJc w:val="left"/>
      <w:pPr>
        <w:ind w:left="567" w:hanging="1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8"/>
  </w:num>
  <w:num w:numId="4">
    <w:abstractNumId w:val="32"/>
  </w:num>
  <w:num w:numId="5">
    <w:abstractNumId w:val="37"/>
  </w:num>
  <w:num w:numId="6">
    <w:abstractNumId w:val="33"/>
  </w:num>
  <w:num w:numId="7">
    <w:abstractNumId w:val="19"/>
  </w:num>
  <w:num w:numId="8">
    <w:abstractNumId w:val="1"/>
  </w:num>
  <w:num w:numId="9">
    <w:abstractNumId w:val="9"/>
  </w:num>
  <w:num w:numId="10">
    <w:abstractNumId w:val="8"/>
  </w:num>
  <w:num w:numId="11">
    <w:abstractNumId w:val="21"/>
  </w:num>
  <w:num w:numId="12">
    <w:abstractNumId w:val="14"/>
  </w:num>
  <w:num w:numId="13">
    <w:abstractNumId w:val="36"/>
  </w:num>
  <w:num w:numId="14">
    <w:abstractNumId w:val="27"/>
  </w:num>
  <w:num w:numId="15">
    <w:abstractNumId w:val="6"/>
  </w:num>
  <w:num w:numId="16">
    <w:abstractNumId w:val="15"/>
  </w:num>
  <w:num w:numId="17">
    <w:abstractNumId w:val="28"/>
  </w:num>
  <w:num w:numId="18">
    <w:abstractNumId w:val="2"/>
  </w:num>
  <w:num w:numId="19">
    <w:abstractNumId w:val="34"/>
  </w:num>
  <w:num w:numId="20">
    <w:abstractNumId w:val="7"/>
  </w:num>
  <w:num w:numId="21">
    <w:abstractNumId w:val="5"/>
  </w:num>
  <w:num w:numId="22">
    <w:abstractNumId w:val="16"/>
  </w:num>
  <w:num w:numId="23">
    <w:abstractNumId w:val="23"/>
  </w:num>
  <w:num w:numId="24">
    <w:abstractNumId w:val="29"/>
  </w:num>
  <w:num w:numId="25">
    <w:abstractNumId w:val="22"/>
  </w:num>
  <w:num w:numId="26">
    <w:abstractNumId w:val="31"/>
  </w:num>
  <w:num w:numId="27">
    <w:abstractNumId w:val="20"/>
  </w:num>
  <w:num w:numId="28">
    <w:abstractNumId w:val="12"/>
  </w:num>
  <w:num w:numId="29">
    <w:abstractNumId w:val="3"/>
  </w:num>
  <w:num w:numId="30">
    <w:abstractNumId w:val="13"/>
  </w:num>
  <w:num w:numId="31">
    <w:abstractNumId w:val="4"/>
  </w:num>
  <w:num w:numId="32">
    <w:abstractNumId w:val="24"/>
  </w:num>
  <w:num w:numId="33">
    <w:abstractNumId w:val="18"/>
  </w:num>
  <w:num w:numId="34">
    <w:abstractNumId w:val="25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7"/>
    <w:rsid w:val="00000C38"/>
    <w:rsid w:val="00002727"/>
    <w:rsid w:val="00003A6E"/>
    <w:rsid w:val="000040F2"/>
    <w:rsid w:val="00005DEA"/>
    <w:rsid w:val="00010CB0"/>
    <w:rsid w:val="00016F43"/>
    <w:rsid w:val="00022E20"/>
    <w:rsid w:val="00024D07"/>
    <w:rsid w:val="000275A6"/>
    <w:rsid w:val="0002772E"/>
    <w:rsid w:val="00030C65"/>
    <w:rsid w:val="000316A4"/>
    <w:rsid w:val="0003179B"/>
    <w:rsid w:val="00033ED5"/>
    <w:rsid w:val="0003645A"/>
    <w:rsid w:val="00037A0A"/>
    <w:rsid w:val="00040EAC"/>
    <w:rsid w:val="00041A2D"/>
    <w:rsid w:val="0004568D"/>
    <w:rsid w:val="00045A67"/>
    <w:rsid w:val="000467D6"/>
    <w:rsid w:val="00046A75"/>
    <w:rsid w:val="00050516"/>
    <w:rsid w:val="000512A0"/>
    <w:rsid w:val="00051CFD"/>
    <w:rsid w:val="000521DD"/>
    <w:rsid w:val="00052E8F"/>
    <w:rsid w:val="00053056"/>
    <w:rsid w:val="00053F39"/>
    <w:rsid w:val="00055041"/>
    <w:rsid w:val="0005786C"/>
    <w:rsid w:val="00060F25"/>
    <w:rsid w:val="000620A1"/>
    <w:rsid w:val="000656DB"/>
    <w:rsid w:val="0007001D"/>
    <w:rsid w:val="000818C8"/>
    <w:rsid w:val="000837E5"/>
    <w:rsid w:val="00085033"/>
    <w:rsid w:val="00087E6F"/>
    <w:rsid w:val="000918D2"/>
    <w:rsid w:val="00092EB9"/>
    <w:rsid w:val="00093462"/>
    <w:rsid w:val="00094088"/>
    <w:rsid w:val="000945CB"/>
    <w:rsid w:val="00094B6A"/>
    <w:rsid w:val="00097FB0"/>
    <w:rsid w:val="000A379E"/>
    <w:rsid w:val="000A5EFA"/>
    <w:rsid w:val="000B6AF7"/>
    <w:rsid w:val="000C2B31"/>
    <w:rsid w:val="000C3CDF"/>
    <w:rsid w:val="000C558D"/>
    <w:rsid w:val="000C7969"/>
    <w:rsid w:val="000D1B92"/>
    <w:rsid w:val="000D399C"/>
    <w:rsid w:val="000D4A53"/>
    <w:rsid w:val="000D618F"/>
    <w:rsid w:val="000E06D4"/>
    <w:rsid w:val="000E07D0"/>
    <w:rsid w:val="000E3485"/>
    <w:rsid w:val="000E4231"/>
    <w:rsid w:val="000E50DC"/>
    <w:rsid w:val="000E5DC9"/>
    <w:rsid w:val="000E75B9"/>
    <w:rsid w:val="000F1076"/>
    <w:rsid w:val="000F4CD4"/>
    <w:rsid w:val="000F5F1A"/>
    <w:rsid w:val="00101644"/>
    <w:rsid w:val="001021E3"/>
    <w:rsid w:val="00103BF4"/>
    <w:rsid w:val="0010531D"/>
    <w:rsid w:val="00105B84"/>
    <w:rsid w:val="001073EC"/>
    <w:rsid w:val="00110595"/>
    <w:rsid w:val="0011124B"/>
    <w:rsid w:val="00112295"/>
    <w:rsid w:val="00113BBB"/>
    <w:rsid w:val="00114CB4"/>
    <w:rsid w:val="00115468"/>
    <w:rsid w:val="00115ECB"/>
    <w:rsid w:val="00122862"/>
    <w:rsid w:val="00123555"/>
    <w:rsid w:val="001263C0"/>
    <w:rsid w:val="00131AD8"/>
    <w:rsid w:val="001361E3"/>
    <w:rsid w:val="00136A3B"/>
    <w:rsid w:val="00140DC4"/>
    <w:rsid w:val="00141EA3"/>
    <w:rsid w:val="00144877"/>
    <w:rsid w:val="001451C7"/>
    <w:rsid w:val="00145F42"/>
    <w:rsid w:val="001502B3"/>
    <w:rsid w:val="00152C1D"/>
    <w:rsid w:val="0015676E"/>
    <w:rsid w:val="00162B15"/>
    <w:rsid w:val="00163E5B"/>
    <w:rsid w:val="001672A8"/>
    <w:rsid w:val="0017376F"/>
    <w:rsid w:val="001737C7"/>
    <w:rsid w:val="00180EEF"/>
    <w:rsid w:val="00181D8F"/>
    <w:rsid w:val="001850D6"/>
    <w:rsid w:val="00185F80"/>
    <w:rsid w:val="001905E1"/>
    <w:rsid w:val="00190A18"/>
    <w:rsid w:val="001921D9"/>
    <w:rsid w:val="00195820"/>
    <w:rsid w:val="001A0B3C"/>
    <w:rsid w:val="001A40FF"/>
    <w:rsid w:val="001A4C8F"/>
    <w:rsid w:val="001A6EC4"/>
    <w:rsid w:val="001A7F01"/>
    <w:rsid w:val="001B0400"/>
    <w:rsid w:val="001B203A"/>
    <w:rsid w:val="001B456E"/>
    <w:rsid w:val="001C210F"/>
    <w:rsid w:val="001C2C5E"/>
    <w:rsid w:val="001C40CA"/>
    <w:rsid w:val="001C6915"/>
    <w:rsid w:val="001D2E08"/>
    <w:rsid w:val="001D32D6"/>
    <w:rsid w:val="001D4370"/>
    <w:rsid w:val="001D6200"/>
    <w:rsid w:val="001E01A3"/>
    <w:rsid w:val="001E2D9D"/>
    <w:rsid w:val="001E380D"/>
    <w:rsid w:val="001E42B2"/>
    <w:rsid w:val="001E699A"/>
    <w:rsid w:val="001E7A78"/>
    <w:rsid w:val="001F2F1A"/>
    <w:rsid w:val="001F30ED"/>
    <w:rsid w:val="001F4C16"/>
    <w:rsid w:val="001F711D"/>
    <w:rsid w:val="001F7421"/>
    <w:rsid w:val="001F7818"/>
    <w:rsid w:val="00200D08"/>
    <w:rsid w:val="00200DB3"/>
    <w:rsid w:val="002026B1"/>
    <w:rsid w:val="00210305"/>
    <w:rsid w:val="00210523"/>
    <w:rsid w:val="002116E9"/>
    <w:rsid w:val="00212475"/>
    <w:rsid w:val="002130F8"/>
    <w:rsid w:val="00216565"/>
    <w:rsid w:val="00216651"/>
    <w:rsid w:val="00217550"/>
    <w:rsid w:val="002207C4"/>
    <w:rsid w:val="00221118"/>
    <w:rsid w:val="0022377E"/>
    <w:rsid w:val="00224458"/>
    <w:rsid w:val="002248CF"/>
    <w:rsid w:val="00224B09"/>
    <w:rsid w:val="00232934"/>
    <w:rsid w:val="0023447F"/>
    <w:rsid w:val="0023524E"/>
    <w:rsid w:val="002369E1"/>
    <w:rsid w:val="00236B04"/>
    <w:rsid w:val="00237901"/>
    <w:rsid w:val="002413D0"/>
    <w:rsid w:val="00242699"/>
    <w:rsid w:val="00250277"/>
    <w:rsid w:val="00251BCD"/>
    <w:rsid w:val="00252128"/>
    <w:rsid w:val="002550B8"/>
    <w:rsid w:val="00255735"/>
    <w:rsid w:val="002616C9"/>
    <w:rsid w:val="00261967"/>
    <w:rsid w:val="00261EFC"/>
    <w:rsid w:val="00266E11"/>
    <w:rsid w:val="002720F8"/>
    <w:rsid w:val="00272E5B"/>
    <w:rsid w:val="002737D5"/>
    <w:rsid w:val="00273978"/>
    <w:rsid w:val="002742E2"/>
    <w:rsid w:val="00274E43"/>
    <w:rsid w:val="002759E5"/>
    <w:rsid w:val="0028189F"/>
    <w:rsid w:val="002830DD"/>
    <w:rsid w:val="00284490"/>
    <w:rsid w:val="0028586A"/>
    <w:rsid w:val="00290E34"/>
    <w:rsid w:val="00293657"/>
    <w:rsid w:val="00293FE0"/>
    <w:rsid w:val="002A0B83"/>
    <w:rsid w:val="002A2BC0"/>
    <w:rsid w:val="002A371B"/>
    <w:rsid w:val="002A49E9"/>
    <w:rsid w:val="002A49ED"/>
    <w:rsid w:val="002A653C"/>
    <w:rsid w:val="002B119A"/>
    <w:rsid w:val="002B667F"/>
    <w:rsid w:val="002C3E3B"/>
    <w:rsid w:val="002C5328"/>
    <w:rsid w:val="002C5F8E"/>
    <w:rsid w:val="002D0C92"/>
    <w:rsid w:val="002D4846"/>
    <w:rsid w:val="002E304E"/>
    <w:rsid w:val="002E3631"/>
    <w:rsid w:val="002E5B9F"/>
    <w:rsid w:val="002E697B"/>
    <w:rsid w:val="002F066A"/>
    <w:rsid w:val="002F1628"/>
    <w:rsid w:val="002F1BD6"/>
    <w:rsid w:val="002F1DD9"/>
    <w:rsid w:val="002F2BBF"/>
    <w:rsid w:val="002F7F7D"/>
    <w:rsid w:val="0030282F"/>
    <w:rsid w:val="003037D8"/>
    <w:rsid w:val="00304A9D"/>
    <w:rsid w:val="00306407"/>
    <w:rsid w:val="00306937"/>
    <w:rsid w:val="00306D95"/>
    <w:rsid w:val="0030726F"/>
    <w:rsid w:val="00310889"/>
    <w:rsid w:val="0031260D"/>
    <w:rsid w:val="0031384E"/>
    <w:rsid w:val="00320E0C"/>
    <w:rsid w:val="00321CAF"/>
    <w:rsid w:val="00323EE5"/>
    <w:rsid w:val="003253D1"/>
    <w:rsid w:val="00327C82"/>
    <w:rsid w:val="003313F9"/>
    <w:rsid w:val="00331462"/>
    <w:rsid w:val="00335DF3"/>
    <w:rsid w:val="00340A21"/>
    <w:rsid w:val="00350944"/>
    <w:rsid w:val="00351634"/>
    <w:rsid w:val="0035196A"/>
    <w:rsid w:val="00356189"/>
    <w:rsid w:val="00356E8E"/>
    <w:rsid w:val="0035751E"/>
    <w:rsid w:val="00357936"/>
    <w:rsid w:val="003606BC"/>
    <w:rsid w:val="00362594"/>
    <w:rsid w:val="00364A8F"/>
    <w:rsid w:val="003657D5"/>
    <w:rsid w:val="00370BA6"/>
    <w:rsid w:val="00371E57"/>
    <w:rsid w:val="003742E3"/>
    <w:rsid w:val="003774F8"/>
    <w:rsid w:val="00377CD9"/>
    <w:rsid w:val="00382A26"/>
    <w:rsid w:val="003836A6"/>
    <w:rsid w:val="003836B4"/>
    <w:rsid w:val="003857CA"/>
    <w:rsid w:val="00387CB8"/>
    <w:rsid w:val="00392120"/>
    <w:rsid w:val="00395B81"/>
    <w:rsid w:val="003A0F4C"/>
    <w:rsid w:val="003A0FA6"/>
    <w:rsid w:val="003A1E79"/>
    <w:rsid w:val="003A5E05"/>
    <w:rsid w:val="003A684F"/>
    <w:rsid w:val="003B0369"/>
    <w:rsid w:val="003B2033"/>
    <w:rsid w:val="003B2FE3"/>
    <w:rsid w:val="003B5377"/>
    <w:rsid w:val="003B5D49"/>
    <w:rsid w:val="003B5EDE"/>
    <w:rsid w:val="003C1419"/>
    <w:rsid w:val="003C1FB2"/>
    <w:rsid w:val="003C627B"/>
    <w:rsid w:val="003C6893"/>
    <w:rsid w:val="003D05AF"/>
    <w:rsid w:val="003D5D5D"/>
    <w:rsid w:val="003D74F3"/>
    <w:rsid w:val="003E189D"/>
    <w:rsid w:val="003E3024"/>
    <w:rsid w:val="003E58E8"/>
    <w:rsid w:val="003E5A8E"/>
    <w:rsid w:val="003E5D03"/>
    <w:rsid w:val="003F40B4"/>
    <w:rsid w:val="003F4BE1"/>
    <w:rsid w:val="003F66D3"/>
    <w:rsid w:val="004004BD"/>
    <w:rsid w:val="004010A7"/>
    <w:rsid w:val="0040115B"/>
    <w:rsid w:val="0040376A"/>
    <w:rsid w:val="0041058C"/>
    <w:rsid w:val="00413355"/>
    <w:rsid w:val="00413F48"/>
    <w:rsid w:val="00423A4A"/>
    <w:rsid w:val="00425F58"/>
    <w:rsid w:val="0042672F"/>
    <w:rsid w:val="0043385B"/>
    <w:rsid w:val="004401FC"/>
    <w:rsid w:val="00442DBC"/>
    <w:rsid w:val="00444B92"/>
    <w:rsid w:val="004453CC"/>
    <w:rsid w:val="0044573C"/>
    <w:rsid w:val="00445765"/>
    <w:rsid w:val="00446F3B"/>
    <w:rsid w:val="00447BE6"/>
    <w:rsid w:val="00454A7E"/>
    <w:rsid w:val="00456ABA"/>
    <w:rsid w:val="004607F0"/>
    <w:rsid w:val="00460EE0"/>
    <w:rsid w:val="00461703"/>
    <w:rsid w:val="004637E0"/>
    <w:rsid w:val="0046788C"/>
    <w:rsid w:val="004707D9"/>
    <w:rsid w:val="004712F8"/>
    <w:rsid w:val="0047223F"/>
    <w:rsid w:val="00477640"/>
    <w:rsid w:val="004802CE"/>
    <w:rsid w:val="00482254"/>
    <w:rsid w:val="0048581C"/>
    <w:rsid w:val="004874C7"/>
    <w:rsid w:val="004970E7"/>
    <w:rsid w:val="004A2429"/>
    <w:rsid w:val="004A6209"/>
    <w:rsid w:val="004B40AF"/>
    <w:rsid w:val="004B629C"/>
    <w:rsid w:val="004B679B"/>
    <w:rsid w:val="004B7FBB"/>
    <w:rsid w:val="004C0B32"/>
    <w:rsid w:val="004C44A7"/>
    <w:rsid w:val="004C456F"/>
    <w:rsid w:val="004C6229"/>
    <w:rsid w:val="004C7DC3"/>
    <w:rsid w:val="004D09C8"/>
    <w:rsid w:val="004D0EE7"/>
    <w:rsid w:val="004D16D6"/>
    <w:rsid w:val="004D6E3F"/>
    <w:rsid w:val="004D71B5"/>
    <w:rsid w:val="004E0691"/>
    <w:rsid w:val="004E0F34"/>
    <w:rsid w:val="004E1054"/>
    <w:rsid w:val="004E2D81"/>
    <w:rsid w:val="004E454B"/>
    <w:rsid w:val="004E4BF3"/>
    <w:rsid w:val="004F30F4"/>
    <w:rsid w:val="004F475D"/>
    <w:rsid w:val="004F5895"/>
    <w:rsid w:val="00501A6C"/>
    <w:rsid w:val="00504D4C"/>
    <w:rsid w:val="00504DE8"/>
    <w:rsid w:val="00507D7F"/>
    <w:rsid w:val="00510AE8"/>
    <w:rsid w:val="00511681"/>
    <w:rsid w:val="005150F3"/>
    <w:rsid w:val="00515933"/>
    <w:rsid w:val="0051629A"/>
    <w:rsid w:val="00516799"/>
    <w:rsid w:val="005200D7"/>
    <w:rsid w:val="00524BA0"/>
    <w:rsid w:val="00525CE2"/>
    <w:rsid w:val="005262E9"/>
    <w:rsid w:val="00526317"/>
    <w:rsid w:val="00530264"/>
    <w:rsid w:val="00531375"/>
    <w:rsid w:val="00532684"/>
    <w:rsid w:val="00532AF0"/>
    <w:rsid w:val="00534F06"/>
    <w:rsid w:val="005350CD"/>
    <w:rsid w:val="005370A1"/>
    <w:rsid w:val="00537D0D"/>
    <w:rsid w:val="0054065F"/>
    <w:rsid w:val="00540C0E"/>
    <w:rsid w:val="00541DA6"/>
    <w:rsid w:val="0054492E"/>
    <w:rsid w:val="00545CCF"/>
    <w:rsid w:val="00546CCF"/>
    <w:rsid w:val="00547A88"/>
    <w:rsid w:val="00551697"/>
    <w:rsid w:val="00551E7A"/>
    <w:rsid w:val="005539A6"/>
    <w:rsid w:val="00554BC3"/>
    <w:rsid w:val="0055751C"/>
    <w:rsid w:val="005578A2"/>
    <w:rsid w:val="00566097"/>
    <w:rsid w:val="00567700"/>
    <w:rsid w:val="00567FCD"/>
    <w:rsid w:val="0057394B"/>
    <w:rsid w:val="00574CFD"/>
    <w:rsid w:val="00581388"/>
    <w:rsid w:val="00581DDD"/>
    <w:rsid w:val="0058467D"/>
    <w:rsid w:val="00587CCF"/>
    <w:rsid w:val="005942E9"/>
    <w:rsid w:val="005A25B6"/>
    <w:rsid w:val="005A3318"/>
    <w:rsid w:val="005A3B29"/>
    <w:rsid w:val="005A4701"/>
    <w:rsid w:val="005A5E2D"/>
    <w:rsid w:val="005B3B81"/>
    <w:rsid w:val="005B4272"/>
    <w:rsid w:val="005B45E2"/>
    <w:rsid w:val="005B4C36"/>
    <w:rsid w:val="005B4FD6"/>
    <w:rsid w:val="005B7B63"/>
    <w:rsid w:val="005C40BC"/>
    <w:rsid w:val="005D10AD"/>
    <w:rsid w:val="005D1744"/>
    <w:rsid w:val="005D1960"/>
    <w:rsid w:val="005D630A"/>
    <w:rsid w:val="005E0333"/>
    <w:rsid w:val="005E2522"/>
    <w:rsid w:val="005E2E54"/>
    <w:rsid w:val="005E7184"/>
    <w:rsid w:val="005F444D"/>
    <w:rsid w:val="005F4D65"/>
    <w:rsid w:val="005F594B"/>
    <w:rsid w:val="005F5B93"/>
    <w:rsid w:val="005F5CAF"/>
    <w:rsid w:val="005F66E4"/>
    <w:rsid w:val="0060047C"/>
    <w:rsid w:val="006024B6"/>
    <w:rsid w:val="00607C33"/>
    <w:rsid w:val="006108F7"/>
    <w:rsid w:val="00610F64"/>
    <w:rsid w:val="00611C31"/>
    <w:rsid w:val="00611CB0"/>
    <w:rsid w:val="00614B6D"/>
    <w:rsid w:val="006160FB"/>
    <w:rsid w:val="00621204"/>
    <w:rsid w:val="00621276"/>
    <w:rsid w:val="00621E46"/>
    <w:rsid w:val="00625476"/>
    <w:rsid w:val="00625721"/>
    <w:rsid w:val="00626457"/>
    <w:rsid w:val="00627B08"/>
    <w:rsid w:val="00631255"/>
    <w:rsid w:val="0063315B"/>
    <w:rsid w:val="0063394D"/>
    <w:rsid w:val="00635439"/>
    <w:rsid w:val="006401EB"/>
    <w:rsid w:val="006433EB"/>
    <w:rsid w:val="00644ECD"/>
    <w:rsid w:val="006454E8"/>
    <w:rsid w:val="00645851"/>
    <w:rsid w:val="00647443"/>
    <w:rsid w:val="00650934"/>
    <w:rsid w:val="00654FE4"/>
    <w:rsid w:val="00655E13"/>
    <w:rsid w:val="006576AB"/>
    <w:rsid w:val="00657B56"/>
    <w:rsid w:val="0066148B"/>
    <w:rsid w:val="00661F02"/>
    <w:rsid w:val="00663149"/>
    <w:rsid w:val="00666292"/>
    <w:rsid w:val="00666B0E"/>
    <w:rsid w:val="00671629"/>
    <w:rsid w:val="006733F4"/>
    <w:rsid w:val="006742ED"/>
    <w:rsid w:val="00677CCE"/>
    <w:rsid w:val="006814B0"/>
    <w:rsid w:val="006816D7"/>
    <w:rsid w:val="00682275"/>
    <w:rsid w:val="0068365A"/>
    <w:rsid w:val="00683822"/>
    <w:rsid w:val="00684EEB"/>
    <w:rsid w:val="00685C26"/>
    <w:rsid w:val="00690930"/>
    <w:rsid w:val="00690E4D"/>
    <w:rsid w:val="006A166E"/>
    <w:rsid w:val="006A2CEE"/>
    <w:rsid w:val="006A2FD9"/>
    <w:rsid w:val="006B2446"/>
    <w:rsid w:val="006B2AC4"/>
    <w:rsid w:val="006B37BB"/>
    <w:rsid w:val="006B5F64"/>
    <w:rsid w:val="006C5BF3"/>
    <w:rsid w:val="006C5FA7"/>
    <w:rsid w:val="006C647F"/>
    <w:rsid w:val="006C759E"/>
    <w:rsid w:val="006D181F"/>
    <w:rsid w:val="006D1D80"/>
    <w:rsid w:val="006D2712"/>
    <w:rsid w:val="006D60A9"/>
    <w:rsid w:val="006D62A0"/>
    <w:rsid w:val="006E4371"/>
    <w:rsid w:val="006E6C93"/>
    <w:rsid w:val="006E7A70"/>
    <w:rsid w:val="006E7AE6"/>
    <w:rsid w:val="006E7CED"/>
    <w:rsid w:val="006F44EA"/>
    <w:rsid w:val="006F758E"/>
    <w:rsid w:val="006F7BF2"/>
    <w:rsid w:val="00702B3A"/>
    <w:rsid w:val="00703B69"/>
    <w:rsid w:val="00705A30"/>
    <w:rsid w:val="007107A6"/>
    <w:rsid w:val="00711290"/>
    <w:rsid w:val="00711DB0"/>
    <w:rsid w:val="007163EF"/>
    <w:rsid w:val="0071644A"/>
    <w:rsid w:val="00725693"/>
    <w:rsid w:val="0073031B"/>
    <w:rsid w:val="0073109A"/>
    <w:rsid w:val="00733B55"/>
    <w:rsid w:val="0073602E"/>
    <w:rsid w:val="00736E33"/>
    <w:rsid w:val="0073764F"/>
    <w:rsid w:val="0074007C"/>
    <w:rsid w:val="007402D7"/>
    <w:rsid w:val="00741FC6"/>
    <w:rsid w:val="0074371C"/>
    <w:rsid w:val="00743CF6"/>
    <w:rsid w:val="00747C96"/>
    <w:rsid w:val="00751C56"/>
    <w:rsid w:val="00752058"/>
    <w:rsid w:val="00753107"/>
    <w:rsid w:val="00754D3D"/>
    <w:rsid w:val="007610C7"/>
    <w:rsid w:val="00762F57"/>
    <w:rsid w:val="0076458F"/>
    <w:rsid w:val="0076651D"/>
    <w:rsid w:val="007753D2"/>
    <w:rsid w:val="007759FD"/>
    <w:rsid w:val="0077602F"/>
    <w:rsid w:val="007762C5"/>
    <w:rsid w:val="00783ADA"/>
    <w:rsid w:val="00783BD7"/>
    <w:rsid w:val="007844EB"/>
    <w:rsid w:val="00784F22"/>
    <w:rsid w:val="0078674C"/>
    <w:rsid w:val="00786C1B"/>
    <w:rsid w:val="00787884"/>
    <w:rsid w:val="00787C99"/>
    <w:rsid w:val="00790694"/>
    <w:rsid w:val="007923B9"/>
    <w:rsid w:val="0079324E"/>
    <w:rsid w:val="00796743"/>
    <w:rsid w:val="007A0000"/>
    <w:rsid w:val="007A04F8"/>
    <w:rsid w:val="007A06EB"/>
    <w:rsid w:val="007A4105"/>
    <w:rsid w:val="007A5B6B"/>
    <w:rsid w:val="007A6A4D"/>
    <w:rsid w:val="007A7745"/>
    <w:rsid w:val="007B130B"/>
    <w:rsid w:val="007B1CF2"/>
    <w:rsid w:val="007B27A2"/>
    <w:rsid w:val="007B44C5"/>
    <w:rsid w:val="007B553F"/>
    <w:rsid w:val="007B6899"/>
    <w:rsid w:val="007B711B"/>
    <w:rsid w:val="007B7E62"/>
    <w:rsid w:val="007C32CF"/>
    <w:rsid w:val="007D3D45"/>
    <w:rsid w:val="007D3D76"/>
    <w:rsid w:val="007E0A15"/>
    <w:rsid w:val="007E0B77"/>
    <w:rsid w:val="007E50DD"/>
    <w:rsid w:val="007E7B7C"/>
    <w:rsid w:val="007F281F"/>
    <w:rsid w:val="007F323E"/>
    <w:rsid w:val="007F3277"/>
    <w:rsid w:val="007F7067"/>
    <w:rsid w:val="00800800"/>
    <w:rsid w:val="00800E91"/>
    <w:rsid w:val="00801FFC"/>
    <w:rsid w:val="00803E29"/>
    <w:rsid w:val="00803FDB"/>
    <w:rsid w:val="00804C29"/>
    <w:rsid w:val="00811F50"/>
    <w:rsid w:val="00814283"/>
    <w:rsid w:val="008201DD"/>
    <w:rsid w:val="00820668"/>
    <w:rsid w:val="008260F4"/>
    <w:rsid w:val="00826CF3"/>
    <w:rsid w:val="00826DBF"/>
    <w:rsid w:val="008349D4"/>
    <w:rsid w:val="00834CE9"/>
    <w:rsid w:val="00834EBA"/>
    <w:rsid w:val="008360C6"/>
    <w:rsid w:val="0083678A"/>
    <w:rsid w:val="00837163"/>
    <w:rsid w:val="00841C58"/>
    <w:rsid w:val="00841F07"/>
    <w:rsid w:val="0084368F"/>
    <w:rsid w:val="00844CF6"/>
    <w:rsid w:val="00857235"/>
    <w:rsid w:val="00857ADF"/>
    <w:rsid w:val="00857E81"/>
    <w:rsid w:val="008619EE"/>
    <w:rsid w:val="00871F59"/>
    <w:rsid w:val="00872EFA"/>
    <w:rsid w:val="00872F82"/>
    <w:rsid w:val="008746FD"/>
    <w:rsid w:val="00876539"/>
    <w:rsid w:val="00876E1A"/>
    <w:rsid w:val="0088335B"/>
    <w:rsid w:val="0088522C"/>
    <w:rsid w:val="00885958"/>
    <w:rsid w:val="0088708F"/>
    <w:rsid w:val="00891A94"/>
    <w:rsid w:val="00892A12"/>
    <w:rsid w:val="008932D9"/>
    <w:rsid w:val="008A005A"/>
    <w:rsid w:val="008A1B26"/>
    <w:rsid w:val="008A3643"/>
    <w:rsid w:val="008A3BE7"/>
    <w:rsid w:val="008A4D27"/>
    <w:rsid w:val="008A5574"/>
    <w:rsid w:val="008B6D81"/>
    <w:rsid w:val="008B7974"/>
    <w:rsid w:val="008C0CD0"/>
    <w:rsid w:val="008C3C36"/>
    <w:rsid w:val="008C5477"/>
    <w:rsid w:val="008C5CA2"/>
    <w:rsid w:val="008C606B"/>
    <w:rsid w:val="008C7207"/>
    <w:rsid w:val="008D103E"/>
    <w:rsid w:val="008D3570"/>
    <w:rsid w:val="008D3AD1"/>
    <w:rsid w:val="008D3FDF"/>
    <w:rsid w:val="008D59BD"/>
    <w:rsid w:val="008D65C3"/>
    <w:rsid w:val="008D749C"/>
    <w:rsid w:val="008D7AB2"/>
    <w:rsid w:val="008E059A"/>
    <w:rsid w:val="008E52B0"/>
    <w:rsid w:val="008E5B16"/>
    <w:rsid w:val="008F549E"/>
    <w:rsid w:val="008F717A"/>
    <w:rsid w:val="008F7B54"/>
    <w:rsid w:val="00903E11"/>
    <w:rsid w:val="009054A5"/>
    <w:rsid w:val="00907C9F"/>
    <w:rsid w:val="009110D2"/>
    <w:rsid w:val="0091189A"/>
    <w:rsid w:val="009139E3"/>
    <w:rsid w:val="00916031"/>
    <w:rsid w:val="00931408"/>
    <w:rsid w:val="00931553"/>
    <w:rsid w:val="009338C9"/>
    <w:rsid w:val="00935092"/>
    <w:rsid w:val="00941152"/>
    <w:rsid w:val="00941E7E"/>
    <w:rsid w:val="00945F85"/>
    <w:rsid w:val="009465E7"/>
    <w:rsid w:val="00952FC0"/>
    <w:rsid w:val="0095452A"/>
    <w:rsid w:val="00955CB6"/>
    <w:rsid w:val="009561B2"/>
    <w:rsid w:val="00960601"/>
    <w:rsid w:val="00962707"/>
    <w:rsid w:val="00970CEE"/>
    <w:rsid w:val="0097116D"/>
    <w:rsid w:val="009743D3"/>
    <w:rsid w:val="0097462A"/>
    <w:rsid w:val="0098337C"/>
    <w:rsid w:val="009836A8"/>
    <w:rsid w:val="00984896"/>
    <w:rsid w:val="00984CBB"/>
    <w:rsid w:val="009861F6"/>
    <w:rsid w:val="00987556"/>
    <w:rsid w:val="009948D3"/>
    <w:rsid w:val="00995EE7"/>
    <w:rsid w:val="009A17A7"/>
    <w:rsid w:val="009A2F60"/>
    <w:rsid w:val="009A3FBF"/>
    <w:rsid w:val="009A44E5"/>
    <w:rsid w:val="009A4F56"/>
    <w:rsid w:val="009B0420"/>
    <w:rsid w:val="009B4A2D"/>
    <w:rsid w:val="009B63D2"/>
    <w:rsid w:val="009B7D59"/>
    <w:rsid w:val="009C037F"/>
    <w:rsid w:val="009C3FC5"/>
    <w:rsid w:val="009C5D71"/>
    <w:rsid w:val="009D3EFD"/>
    <w:rsid w:val="009D4145"/>
    <w:rsid w:val="009D75F1"/>
    <w:rsid w:val="009D7611"/>
    <w:rsid w:val="009E40E9"/>
    <w:rsid w:val="009E658E"/>
    <w:rsid w:val="009E7CE2"/>
    <w:rsid w:val="009F155F"/>
    <w:rsid w:val="009F1867"/>
    <w:rsid w:val="009F3DE1"/>
    <w:rsid w:val="00A002CA"/>
    <w:rsid w:val="00A03238"/>
    <w:rsid w:val="00A03283"/>
    <w:rsid w:val="00A04521"/>
    <w:rsid w:val="00A07192"/>
    <w:rsid w:val="00A0726C"/>
    <w:rsid w:val="00A11439"/>
    <w:rsid w:val="00A13523"/>
    <w:rsid w:val="00A13C66"/>
    <w:rsid w:val="00A1479A"/>
    <w:rsid w:val="00A167C5"/>
    <w:rsid w:val="00A167F7"/>
    <w:rsid w:val="00A17041"/>
    <w:rsid w:val="00A212DD"/>
    <w:rsid w:val="00A21441"/>
    <w:rsid w:val="00A24238"/>
    <w:rsid w:val="00A277FC"/>
    <w:rsid w:val="00A358FF"/>
    <w:rsid w:val="00A359E9"/>
    <w:rsid w:val="00A35FEA"/>
    <w:rsid w:val="00A40333"/>
    <w:rsid w:val="00A47ED8"/>
    <w:rsid w:val="00A50845"/>
    <w:rsid w:val="00A541A3"/>
    <w:rsid w:val="00A54239"/>
    <w:rsid w:val="00A578FC"/>
    <w:rsid w:val="00A57C04"/>
    <w:rsid w:val="00A57E4B"/>
    <w:rsid w:val="00A600AA"/>
    <w:rsid w:val="00A60635"/>
    <w:rsid w:val="00A6535F"/>
    <w:rsid w:val="00A658B7"/>
    <w:rsid w:val="00A72A06"/>
    <w:rsid w:val="00A73C8A"/>
    <w:rsid w:val="00A74963"/>
    <w:rsid w:val="00A81BEC"/>
    <w:rsid w:val="00A82EFF"/>
    <w:rsid w:val="00A834A4"/>
    <w:rsid w:val="00A90A4F"/>
    <w:rsid w:val="00A90F26"/>
    <w:rsid w:val="00A91461"/>
    <w:rsid w:val="00A919B8"/>
    <w:rsid w:val="00A96EC1"/>
    <w:rsid w:val="00AA0014"/>
    <w:rsid w:val="00AA0050"/>
    <w:rsid w:val="00AA1B1C"/>
    <w:rsid w:val="00AA1E43"/>
    <w:rsid w:val="00AA46B1"/>
    <w:rsid w:val="00AA5AB8"/>
    <w:rsid w:val="00AA7444"/>
    <w:rsid w:val="00AA7AB6"/>
    <w:rsid w:val="00AB0FF7"/>
    <w:rsid w:val="00AB266A"/>
    <w:rsid w:val="00AB596C"/>
    <w:rsid w:val="00AB6CA3"/>
    <w:rsid w:val="00AC285A"/>
    <w:rsid w:val="00AC36D1"/>
    <w:rsid w:val="00AC42A1"/>
    <w:rsid w:val="00AD255C"/>
    <w:rsid w:val="00AD2C7C"/>
    <w:rsid w:val="00AD5458"/>
    <w:rsid w:val="00AD566E"/>
    <w:rsid w:val="00AD5E4A"/>
    <w:rsid w:val="00AD5F62"/>
    <w:rsid w:val="00AD79B4"/>
    <w:rsid w:val="00AD7AFB"/>
    <w:rsid w:val="00AE3824"/>
    <w:rsid w:val="00AF013B"/>
    <w:rsid w:val="00AF10A7"/>
    <w:rsid w:val="00B024E4"/>
    <w:rsid w:val="00B0723B"/>
    <w:rsid w:val="00B07B75"/>
    <w:rsid w:val="00B1087A"/>
    <w:rsid w:val="00B12C5A"/>
    <w:rsid w:val="00B14CC4"/>
    <w:rsid w:val="00B17E82"/>
    <w:rsid w:val="00B21636"/>
    <w:rsid w:val="00B238AD"/>
    <w:rsid w:val="00B2575C"/>
    <w:rsid w:val="00B31930"/>
    <w:rsid w:val="00B335FA"/>
    <w:rsid w:val="00B33713"/>
    <w:rsid w:val="00B34E6A"/>
    <w:rsid w:val="00B438F0"/>
    <w:rsid w:val="00B4567D"/>
    <w:rsid w:val="00B47096"/>
    <w:rsid w:val="00B5401B"/>
    <w:rsid w:val="00B547E4"/>
    <w:rsid w:val="00B56978"/>
    <w:rsid w:val="00B57039"/>
    <w:rsid w:val="00B62542"/>
    <w:rsid w:val="00B6449F"/>
    <w:rsid w:val="00B644F6"/>
    <w:rsid w:val="00B6501B"/>
    <w:rsid w:val="00B6730B"/>
    <w:rsid w:val="00B7640B"/>
    <w:rsid w:val="00B777E5"/>
    <w:rsid w:val="00B809E0"/>
    <w:rsid w:val="00B81398"/>
    <w:rsid w:val="00B834FB"/>
    <w:rsid w:val="00B84822"/>
    <w:rsid w:val="00B86472"/>
    <w:rsid w:val="00B87107"/>
    <w:rsid w:val="00B91B1F"/>
    <w:rsid w:val="00B94A1B"/>
    <w:rsid w:val="00B960FB"/>
    <w:rsid w:val="00B96A27"/>
    <w:rsid w:val="00BA279C"/>
    <w:rsid w:val="00BA422E"/>
    <w:rsid w:val="00BA5870"/>
    <w:rsid w:val="00BA6F4E"/>
    <w:rsid w:val="00BA7124"/>
    <w:rsid w:val="00BA733F"/>
    <w:rsid w:val="00BB0DA5"/>
    <w:rsid w:val="00BB262E"/>
    <w:rsid w:val="00BC1D04"/>
    <w:rsid w:val="00BC71B2"/>
    <w:rsid w:val="00BC7A1D"/>
    <w:rsid w:val="00BD09A1"/>
    <w:rsid w:val="00BD291D"/>
    <w:rsid w:val="00BD4ECD"/>
    <w:rsid w:val="00BE18BD"/>
    <w:rsid w:val="00BE3DF7"/>
    <w:rsid w:val="00BE490C"/>
    <w:rsid w:val="00BF1B9E"/>
    <w:rsid w:val="00BF386A"/>
    <w:rsid w:val="00BF4988"/>
    <w:rsid w:val="00BF4D5B"/>
    <w:rsid w:val="00BF7AE1"/>
    <w:rsid w:val="00C006C9"/>
    <w:rsid w:val="00C02855"/>
    <w:rsid w:val="00C02F55"/>
    <w:rsid w:val="00C0560A"/>
    <w:rsid w:val="00C1022D"/>
    <w:rsid w:val="00C14572"/>
    <w:rsid w:val="00C14661"/>
    <w:rsid w:val="00C157C6"/>
    <w:rsid w:val="00C23460"/>
    <w:rsid w:val="00C33B52"/>
    <w:rsid w:val="00C3420F"/>
    <w:rsid w:val="00C34C30"/>
    <w:rsid w:val="00C35521"/>
    <w:rsid w:val="00C3567A"/>
    <w:rsid w:val="00C423A7"/>
    <w:rsid w:val="00C4514D"/>
    <w:rsid w:val="00C512B5"/>
    <w:rsid w:val="00C526CB"/>
    <w:rsid w:val="00C5304A"/>
    <w:rsid w:val="00C6339D"/>
    <w:rsid w:val="00C65817"/>
    <w:rsid w:val="00C663CF"/>
    <w:rsid w:val="00C71A06"/>
    <w:rsid w:val="00C7274F"/>
    <w:rsid w:val="00C7633D"/>
    <w:rsid w:val="00C8312E"/>
    <w:rsid w:val="00C83D4C"/>
    <w:rsid w:val="00C9089F"/>
    <w:rsid w:val="00C92079"/>
    <w:rsid w:val="00C936C2"/>
    <w:rsid w:val="00C94498"/>
    <w:rsid w:val="00C948E6"/>
    <w:rsid w:val="00C94DF3"/>
    <w:rsid w:val="00C96F61"/>
    <w:rsid w:val="00CA1A76"/>
    <w:rsid w:val="00CB1C2A"/>
    <w:rsid w:val="00CB2F4D"/>
    <w:rsid w:val="00CB38AD"/>
    <w:rsid w:val="00CB5864"/>
    <w:rsid w:val="00CC0D11"/>
    <w:rsid w:val="00CC191A"/>
    <w:rsid w:val="00CC230B"/>
    <w:rsid w:val="00CD39B1"/>
    <w:rsid w:val="00CD3E07"/>
    <w:rsid w:val="00CD5188"/>
    <w:rsid w:val="00CD5472"/>
    <w:rsid w:val="00CE0615"/>
    <w:rsid w:val="00CE3D10"/>
    <w:rsid w:val="00CE5664"/>
    <w:rsid w:val="00CE5E1E"/>
    <w:rsid w:val="00CE7E5C"/>
    <w:rsid w:val="00CF2E73"/>
    <w:rsid w:val="00CF4BF4"/>
    <w:rsid w:val="00CF582A"/>
    <w:rsid w:val="00CF5ACC"/>
    <w:rsid w:val="00CF6033"/>
    <w:rsid w:val="00CF6297"/>
    <w:rsid w:val="00D02736"/>
    <w:rsid w:val="00D053FA"/>
    <w:rsid w:val="00D07310"/>
    <w:rsid w:val="00D1136D"/>
    <w:rsid w:val="00D117C3"/>
    <w:rsid w:val="00D14429"/>
    <w:rsid w:val="00D148B1"/>
    <w:rsid w:val="00D15CCB"/>
    <w:rsid w:val="00D16C50"/>
    <w:rsid w:val="00D17583"/>
    <w:rsid w:val="00D17D64"/>
    <w:rsid w:val="00D17E63"/>
    <w:rsid w:val="00D20897"/>
    <w:rsid w:val="00D220A1"/>
    <w:rsid w:val="00D31EE5"/>
    <w:rsid w:val="00D342AD"/>
    <w:rsid w:val="00D40156"/>
    <w:rsid w:val="00D41469"/>
    <w:rsid w:val="00D41BC5"/>
    <w:rsid w:val="00D46D30"/>
    <w:rsid w:val="00D475E6"/>
    <w:rsid w:val="00D50714"/>
    <w:rsid w:val="00D50A4D"/>
    <w:rsid w:val="00D50E96"/>
    <w:rsid w:val="00D5171E"/>
    <w:rsid w:val="00D51AE6"/>
    <w:rsid w:val="00D53987"/>
    <w:rsid w:val="00D6161C"/>
    <w:rsid w:val="00D61D97"/>
    <w:rsid w:val="00D63BC3"/>
    <w:rsid w:val="00D63CAC"/>
    <w:rsid w:val="00D645D0"/>
    <w:rsid w:val="00D64C21"/>
    <w:rsid w:val="00D64EF6"/>
    <w:rsid w:val="00D658C7"/>
    <w:rsid w:val="00D67A2E"/>
    <w:rsid w:val="00D7058C"/>
    <w:rsid w:val="00D8316E"/>
    <w:rsid w:val="00D94647"/>
    <w:rsid w:val="00D97444"/>
    <w:rsid w:val="00DA3096"/>
    <w:rsid w:val="00DA3217"/>
    <w:rsid w:val="00DA469A"/>
    <w:rsid w:val="00DA51B5"/>
    <w:rsid w:val="00DA5DCB"/>
    <w:rsid w:val="00DA7DCB"/>
    <w:rsid w:val="00DB44AA"/>
    <w:rsid w:val="00DB670E"/>
    <w:rsid w:val="00DC244F"/>
    <w:rsid w:val="00DC35A0"/>
    <w:rsid w:val="00DC3D72"/>
    <w:rsid w:val="00DD1FB1"/>
    <w:rsid w:val="00DD7605"/>
    <w:rsid w:val="00DE147A"/>
    <w:rsid w:val="00DE6734"/>
    <w:rsid w:val="00DF4B97"/>
    <w:rsid w:val="00DF4DDB"/>
    <w:rsid w:val="00DF5A5B"/>
    <w:rsid w:val="00DF5FA3"/>
    <w:rsid w:val="00E00017"/>
    <w:rsid w:val="00E01E96"/>
    <w:rsid w:val="00E02141"/>
    <w:rsid w:val="00E05EE5"/>
    <w:rsid w:val="00E06AFB"/>
    <w:rsid w:val="00E0770B"/>
    <w:rsid w:val="00E1145D"/>
    <w:rsid w:val="00E13132"/>
    <w:rsid w:val="00E150BD"/>
    <w:rsid w:val="00E16951"/>
    <w:rsid w:val="00E17F9C"/>
    <w:rsid w:val="00E22320"/>
    <w:rsid w:val="00E24BAD"/>
    <w:rsid w:val="00E26B8C"/>
    <w:rsid w:val="00E26CBD"/>
    <w:rsid w:val="00E27EC9"/>
    <w:rsid w:val="00E329C7"/>
    <w:rsid w:val="00E3596D"/>
    <w:rsid w:val="00E368A2"/>
    <w:rsid w:val="00E37550"/>
    <w:rsid w:val="00E41873"/>
    <w:rsid w:val="00E4207E"/>
    <w:rsid w:val="00E446FC"/>
    <w:rsid w:val="00E55031"/>
    <w:rsid w:val="00E5737E"/>
    <w:rsid w:val="00E618CB"/>
    <w:rsid w:val="00E6479E"/>
    <w:rsid w:val="00E649B8"/>
    <w:rsid w:val="00E649B9"/>
    <w:rsid w:val="00E66879"/>
    <w:rsid w:val="00E67C6C"/>
    <w:rsid w:val="00E70194"/>
    <w:rsid w:val="00E70A82"/>
    <w:rsid w:val="00E74C86"/>
    <w:rsid w:val="00E8480A"/>
    <w:rsid w:val="00E85D02"/>
    <w:rsid w:val="00E95988"/>
    <w:rsid w:val="00EA02EC"/>
    <w:rsid w:val="00EA22F0"/>
    <w:rsid w:val="00EA2E7D"/>
    <w:rsid w:val="00EA4857"/>
    <w:rsid w:val="00EA6FD3"/>
    <w:rsid w:val="00EA77BF"/>
    <w:rsid w:val="00EA7B69"/>
    <w:rsid w:val="00EB3F53"/>
    <w:rsid w:val="00EB5D39"/>
    <w:rsid w:val="00EB696D"/>
    <w:rsid w:val="00EC0470"/>
    <w:rsid w:val="00EC1556"/>
    <w:rsid w:val="00EC1D9E"/>
    <w:rsid w:val="00EC1EF9"/>
    <w:rsid w:val="00EC3604"/>
    <w:rsid w:val="00EC3CEB"/>
    <w:rsid w:val="00EC58F1"/>
    <w:rsid w:val="00EC6666"/>
    <w:rsid w:val="00EC6CFD"/>
    <w:rsid w:val="00EC7DE2"/>
    <w:rsid w:val="00ED31B7"/>
    <w:rsid w:val="00ED49A2"/>
    <w:rsid w:val="00ED5822"/>
    <w:rsid w:val="00EE1838"/>
    <w:rsid w:val="00EE262C"/>
    <w:rsid w:val="00EE52C7"/>
    <w:rsid w:val="00EE7095"/>
    <w:rsid w:val="00EF03F4"/>
    <w:rsid w:val="00EF1FAD"/>
    <w:rsid w:val="00F014BF"/>
    <w:rsid w:val="00F01850"/>
    <w:rsid w:val="00F02F0F"/>
    <w:rsid w:val="00F0339D"/>
    <w:rsid w:val="00F0417B"/>
    <w:rsid w:val="00F04502"/>
    <w:rsid w:val="00F05301"/>
    <w:rsid w:val="00F07580"/>
    <w:rsid w:val="00F07A81"/>
    <w:rsid w:val="00F12203"/>
    <w:rsid w:val="00F13FA8"/>
    <w:rsid w:val="00F1408B"/>
    <w:rsid w:val="00F15881"/>
    <w:rsid w:val="00F15950"/>
    <w:rsid w:val="00F15BEE"/>
    <w:rsid w:val="00F16A8B"/>
    <w:rsid w:val="00F16CCA"/>
    <w:rsid w:val="00F16CE0"/>
    <w:rsid w:val="00F201D5"/>
    <w:rsid w:val="00F20437"/>
    <w:rsid w:val="00F20745"/>
    <w:rsid w:val="00F21C08"/>
    <w:rsid w:val="00F23869"/>
    <w:rsid w:val="00F253D4"/>
    <w:rsid w:val="00F26CC2"/>
    <w:rsid w:val="00F2741E"/>
    <w:rsid w:val="00F33800"/>
    <w:rsid w:val="00F33C6F"/>
    <w:rsid w:val="00F40DF0"/>
    <w:rsid w:val="00F41FB1"/>
    <w:rsid w:val="00F426C5"/>
    <w:rsid w:val="00F45D2E"/>
    <w:rsid w:val="00F4779D"/>
    <w:rsid w:val="00F50E17"/>
    <w:rsid w:val="00F54464"/>
    <w:rsid w:val="00F54624"/>
    <w:rsid w:val="00F6048F"/>
    <w:rsid w:val="00F60C26"/>
    <w:rsid w:val="00F613C8"/>
    <w:rsid w:val="00F6149F"/>
    <w:rsid w:val="00F62BEE"/>
    <w:rsid w:val="00F73549"/>
    <w:rsid w:val="00F74EF6"/>
    <w:rsid w:val="00F754CD"/>
    <w:rsid w:val="00F7755C"/>
    <w:rsid w:val="00F77C8E"/>
    <w:rsid w:val="00F8113C"/>
    <w:rsid w:val="00F815D1"/>
    <w:rsid w:val="00F831D6"/>
    <w:rsid w:val="00F83AAC"/>
    <w:rsid w:val="00F85055"/>
    <w:rsid w:val="00F87977"/>
    <w:rsid w:val="00F90D3C"/>
    <w:rsid w:val="00F938B5"/>
    <w:rsid w:val="00F93DEA"/>
    <w:rsid w:val="00F93E46"/>
    <w:rsid w:val="00F94958"/>
    <w:rsid w:val="00F96553"/>
    <w:rsid w:val="00F96CF9"/>
    <w:rsid w:val="00FA32D8"/>
    <w:rsid w:val="00FA33A0"/>
    <w:rsid w:val="00FA35A3"/>
    <w:rsid w:val="00FA3E41"/>
    <w:rsid w:val="00FA7A43"/>
    <w:rsid w:val="00FB1949"/>
    <w:rsid w:val="00FB417E"/>
    <w:rsid w:val="00FB43D3"/>
    <w:rsid w:val="00FB5923"/>
    <w:rsid w:val="00FB6331"/>
    <w:rsid w:val="00FC0B49"/>
    <w:rsid w:val="00FC41A7"/>
    <w:rsid w:val="00FC7F8D"/>
    <w:rsid w:val="00FD1DBA"/>
    <w:rsid w:val="00FD1EA4"/>
    <w:rsid w:val="00FD4882"/>
    <w:rsid w:val="00FD6CEB"/>
    <w:rsid w:val="00FD6FED"/>
    <w:rsid w:val="00FE2A05"/>
    <w:rsid w:val="00FE2C7A"/>
    <w:rsid w:val="00FE3DDA"/>
    <w:rsid w:val="00FE409B"/>
    <w:rsid w:val="00FE42F3"/>
    <w:rsid w:val="00FE7669"/>
    <w:rsid w:val="00FF0C71"/>
    <w:rsid w:val="00FF23A1"/>
    <w:rsid w:val="00FF5BD3"/>
    <w:rsid w:val="00FF6C8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1AF4E"/>
  <w15:docId w15:val="{1A0193D4-3691-4323-8684-6CB800A4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rsid w:val="00BD291D"/>
    <w:pPr>
      <w:keepNext/>
      <w:pageBreakBefore/>
      <w:numPr>
        <w:numId w:val="16"/>
      </w:numPr>
      <w:spacing w:after="480" w:line="280" w:lineRule="atLeast"/>
      <w:outlineLvl w:val="0"/>
    </w:pPr>
    <w:rPr>
      <w:rFonts w:ascii="Arial" w:eastAsia="MS Mincho" w:hAnsi="Arial" w:cs="Times New Roman"/>
      <w:b/>
      <w:bCs/>
      <w:kern w:val="32"/>
      <w:sz w:val="32"/>
      <w:szCs w:val="28"/>
      <w:lang w:val="en-GB"/>
    </w:rPr>
  </w:style>
  <w:style w:type="paragraph" w:styleId="2">
    <w:name w:val="heading 2"/>
    <w:basedOn w:val="a"/>
    <w:next w:val="a0"/>
    <w:link w:val="20"/>
    <w:rsid w:val="00BD291D"/>
    <w:pPr>
      <w:keepNext/>
      <w:numPr>
        <w:ilvl w:val="1"/>
        <w:numId w:val="16"/>
      </w:numPr>
      <w:spacing w:before="200" w:after="0" w:line="280" w:lineRule="atLeast"/>
      <w:outlineLvl w:val="1"/>
    </w:pPr>
    <w:rPr>
      <w:rFonts w:ascii="Arial" w:eastAsia="MS Mincho" w:hAnsi="Arial" w:cs="Times New Roman"/>
      <w:b/>
      <w:bCs/>
      <w:iCs/>
      <w:sz w:val="24"/>
      <w:szCs w:val="24"/>
      <w:lang w:val="en-GB"/>
    </w:rPr>
  </w:style>
  <w:style w:type="paragraph" w:styleId="3">
    <w:name w:val="heading 3"/>
    <w:basedOn w:val="a"/>
    <w:next w:val="a0"/>
    <w:link w:val="30"/>
    <w:rsid w:val="00BD291D"/>
    <w:pPr>
      <w:keepNext/>
      <w:numPr>
        <w:ilvl w:val="2"/>
        <w:numId w:val="16"/>
      </w:numPr>
      <w:spacing w:before="200" w:after="0" w:line="280" w:lineRule="atLeast"/>
      <w:outlineLvl w:val="2"/>
    </w:pPr>
    <w:rPr>
      <w:rFonts w:ascii="Arial" w:eastAsia="MS Mincho" w:hAnsi="Arial" w:cs="Times New Roman"/>
      <w:b/>
      <w:bCs/>
      <w:sz w:val="24"/>
      <w:szCs w:val="20"/>
      <w:lang w:val="en-GB"/>
    </w:rPr>
  </w:style>
  <w:style w:type="paragraph" w:styleId="5">
    <w:name w:val="heading 5"/>
    <w:basedOn w:val="a"/>
    <w:next w:val="a0"/>
    <w:link w:val="50"/>
    <w:rsid w:val="00BD291D"/>
    <w:pPr>
      <w:keepNext/>
      <w:numPr>
        <w:ilvl w:val="4"/>
        <w:numId w:val="16"/>
      </w:numPr>
      <w:spacing w:before="200" w:after="0" w:line="240" w:lineRule="auto"/>
      <w:outlineLvl w:val="4"/>
    </w:pPr>
    <w:rPr>
      <w:rFonts w:ascii="Arial" w:eastAsia="MS Mincho" w:hAnsi="Arial" w:cs="Arial"/>
      <w:b/>
      <w:bCs/>
      <w:iCs/>
      <w:sz w:val="20"/>
      <w:szCs w:val="24"/>
    </w:rPr>
  </w:style>
  <w:style w:type="paragraph" w:styleId="6">
    <w:name w:val="heading 6"/>
    <w:basedOn w:val="a"/>
    <w:next w:val="a"/>
    <w:link w:val="60"/>
    <w:rsid w:val="00BD291D"/>
    <w:pPr>
      <w:numPr>
        <w:ilvl w:val="5"/>
        <w:numId w:val="16"/>
      </w:numPr>
      <w:spacing w:before="240" w:after="6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7">
    <w:name w:val="heading 7"/>
    <w:basedOn w:val="a"/>
    <w:next w:val="a"/>
    <w:link w:val="70"/>
    <w:rsid w:val="00BD291D"/>
    <w:pPr>
      <w:numPr>
        <w:ilvl w:val="6"/>
        <w:numId w:val="16"/>
      </w:numPr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8">
    <w:name w:val="heading 8"/>
    <w:basedOn w:val="a"/>
    <w:next w:val="a"/>
    <w:link w:val="80"/>
    <w:rsid w:val="00BD291D"/>
    <w:pPr>
      <w:numPr>
        <w:ilvl w:val="7"/>
        <w:numId w:val="16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BD291D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E6734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DE67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707D9"/>
  </w:style>
  <w:style w:type="paragraph" w:styleId="a9">
    <w:name w:val="footer"/>
    <w:basedOn w:val="a"/>
    <w:link w:val="aa"/>
    <w:uiPriority w:val="99"/>
    <w:unhideWhenUsed/>
    <w:rsid w:val="00470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707D9"/>
  </w:style>
  <w:style w:type="table" w:styleId="ab">
    <w:name w:val="Table Grid"/>
    <w:basedOn w:val="a2"/>
    <w:uiPriority w:val="39"/>
    <w:rsid w:val="0082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8581C"/>
    <w:pPr>
      <w:spacing w:after="0" w:line="240" w:lineRule="auto"/>
    </w:pPr>
  </w:style>
  <w:style w:type="table" w:customStyle="1" w:styleId="12">
    <w:name w:val="Сетка таблицы1"/>
    <w:basedOn w:val="a2"/>
    <w:next w:val="ab"/>
    <w:uiPriority w:val="59"/>
    <w:rsid w:val="002F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List Paragraph"/>
    <w:basedOn w:val="a"/>
    <w:uiPriority w:val="34"/>
    <w:qFormat/>
    <w:rsid w:val="00A90F26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AF10A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AF10A7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AF10A7"/>
    <w:rPr>
      <w:vertAlign w:val="superscript"/>
    </w:rPr>
  </w:style>
  <w:style w:type="character" w:styleId="af1">
    <w:name w:val="annotation reference"/>
    <w:basedOn w:val="a1"/>
    <w:uiPriority w:val="99"/>
    <w:semiHidden/>
    <w:unhideWhenUsed/>
    <w:rsid w:val="008A4D2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A4D2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A4D2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0B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0B3C"/>
    <w:rPr>
      <w:b/>
      <w:bCs/>
      <w:sz w:val="20"/>
      <w:szCs w:val="20"/>
    </w:rPr>
  </w:style>
  <w:style w:type="table" w:customStyle="1" w:styleId="21">
    <w:name w:val="Сетка таблицы2"/>
    <w:basedOn w:val="a2"/>
    <w:next w:val="ab"/>
    <w:uiPriority w:val="59"/>
    <w:rsid w:val="0050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3E5D03"/>
    <w:rPr>
      <w:i/>
      <w:iCs/>
    </w:rPr>
  </w:style>
  <w:style w:type="character" w:customStyle="1" w:styleId="11">
    <w:name w:val="Заголовок 1 Знак"/>
    <w:basedOn w:val="a1"/>
    <w:link w:val="1"/>
    <w:rsid w:val="00BD291D"/>
    <w:rPr>
      <w:rFonts w:ascii="Arial" w:eastAsia="MS Mincho" w:hAnsi="Arial" w:cs="Times New Roman"/>
      <w:b/>
      <w:bCs/>
      <w:kern w:val="32"/>
      <w:sz w:val="32"/>
      <w:szCs w:val="28"/>
      <w:lang w:val="en-GB"/>
    </w:rPr>
  </w:style>
  <w:style w:type="character" w:customStyle="1" w:styleId="20">
    <w:name w:val="Заголовок 2 Знак"/>
    <w:basedOn w:val="a1"/>
    <w:link w:val="2"/>
    <w:rsid w:val="00BD291D"/>
    <w:rPr>
      <w:rFonts w:ascii="Arial" w:eastAsia="MS Mincho" w:hAnsi="Arial" w:cs="Times New Roman"/>
      <w:b/>
      <w:bCs/>
      <w:iCs/>
      <w:sz w:val="24"/>
      <w:szCs w:val="24"/>
      <w:lang w:val="en-GB"/>
    </w:rPr>
  </w:style>
  <w:style w:type="character" w:customStyle="1" w:styleId="30">
    <w:name w:val="Заголовок 3 Знак"/>
    <w:basedOn w:val="a1"/>
    <w:link w:val="3"/>
    <w:rsid w:val="00BD291D"/>
    <w:rPr>
      <w:rFonts w:ascii="Arial" w:eastAsia="MS Mincho" w:hAnsi="Arial" w:cs="Times New Roman"/>
      <w:b/>
      <w:bCs/>
      <w:sz w:val="24"/>
      <w:szCs w:val="20"/>
      <w:lang w:val="en-GB"/>
    </w:rPr>
  </w:style>
  <w:style w:type="character" w:customStyle="1" w:styleId="50">
    <w:name w:val="Заголовок 5 Знак"/>
    <w:basedOn w:val="a1"/>
    <w:link w:val="5"/>
    <w:rsid w:val="00BD291D"/>
    <w:rPr>
      <w:rFonts w:ascii="Arial" w:eastAsia="MS Mincho" w:hAnsi="Arial" w:cs="Arial"/>
      <w:b/>
      <w:bCs/>
      <w:iCs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D291D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D291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D291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D291D"/>
    <w:rPr>
      <w:rFonts w:ascii="Arial" w:eastAsia="Times New Roman" w:hAnsi="Arial" w:cs="Arial"/>
      <w:szCs w:val="24"/>
      <w:lang w:eastAsia="ru-RU"/>
    </w:rPr>
  </w:style>
  <w:style w:type="paragraph" w:styleId="a0">
    <w:name w:val="Body Text"/>
    <w:basedOn w:val="a"/>
    <w:link w:val="af7"/>
    <w:rsid w:val="00BD291D"/>
    <w:pPr>
      <w:widowControl w:val="0"/>
      <w:spacing w:after="0" w:line="280" w:lineRule="atLeast"/>
    </w:pPr>
    <w:rPr>
      <w:rFonts w:ascii="Arial" w:eastAsia="SimSun" w:hAnsi="Arial" w:cs="Arial"/>
      <w:szCs w:val="24"/>
    </w:rPr>
  </w:style>
  <w:style w:type="character" w:customStyle="1" w:styleId="af7">
    <w:name w:val="Основной текст Знак"/>
    <w:basedOn w:val="a1"/>
    <w:link w:val="a0"/>
    <w:rsid w:val="00BD291D"/>
    <w:rPr>
      <w:rFonts w:ascii="Arial" w:eastAsia="SimSun" w:hAnsi="Arial" w:cs="Arial"/>
      <w:szCs w:val="24"/>
      <w:lang w:eastAsia="ru-RU"/>
    </w:rPr>
  </w:style>
  <w:style w:type="paragraph" w:customStyle="1" w:styleId="DateTitlePage">
    <w:name w:val="Date Title Page"/>
    <w:basedOn w:val="a"/>
    <w:rsid w:val="00BD291D"/>
    <w:pPr>
      <w:framePr w:w="3402" w:wrap="around" w:hAnchor="page" w:xAlign="center" w:yAlign="bottom"/>
      <w:spacing w:after="60" w:line="240" w:lineRule="auto"/>
      <w:jc w:val="center"/>
    </w:pPr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StyleReportTitlePage">
    <w:name w:val="Style Report Title Page"/>
    <w:basedOn w:val="a"/>
    <w:rsid w:val="00BD291D"/>
    <w:pPr>
      <w:framePr w:w="5103" w:wrap="around" w:vAnchor="page" w:hAnchor="page" w:xAlign="center" w:y="7939"/>
      <w:pBdr>
        <w:top w:val="double" w:sz="12" w:space="1" w:color="auto"/>
        <w:bottom w:val="double" w:sz="12" w:space="1" w:color="auto"/>
      </w:pBdr>
      <w:spacing w:after="0" w:line="300" w:lineRule="atLeast"/>
      <w:jc w:val="center"/>
    </w:pPr>
    <w:rPr>
      <w:rFonts w:ascii="Arial" w:eastAsia="Times New Roman" w:hAnsi="Arial" w:cs="Arial"/>
      <w:b/>
      <w:bCs/>
      <w:sz w:val="32"/>
      <w:szCs w:val="20"/>
      <w:lang w:val="en-GB"/>
    </w:rPr>
  </w:style>
  <w:style w:type="paragraph" w:customStyle="1" w:styleId="13">
    <w:name w:val="1й уровень"/>
    <w:basedOn w:val="1"/>
    <w:next w:val="af8"/>
    <w:link w:val="14"/>
    <w:qFormat/>
    <w:rsid w:val="00BD291D"/>
  </w:style>
  <w:style w:type="character" w:customStyle="1" w:styleId="14">
    <w:name w:val="1й уровень Знак"/>
    <w:basedOn w:val="11"/>
    <w:link w:val="13"/>
    <w:rsid w:val="00BD291D"/>
    <w:rPr>
      <w:rFonts w:ascii="Arial" w:eastAsia="MS Mincho" w:hAnsi="Arial" w:cs="Times New Roman"/>
      <w:b/>
      <w:bCs/>
      <w:kern w:val="32"/>
      <w:sz w:val="32"/>
      <w:szCs w:val="28"/>
      <w:lang w:val="en-GB"/>
    </w:rPr>
  </w:style>
  <w:style w:type="paragraph" w:customStyle="1" w:styleId="4">
    <w:name w:val="4й уровень"/>
    <w:basedOn w:val="a"/>
    <w:next w:val="af8"/>
    <w:qFormat/>
    <w:rsid w:val="00BD291D"/>
    <w:pPr>
      <w:keepNext/>
      <w:numPr>
        <w:ilvl w:val="3"/>
        <w:numId w:val="16"/>
      </w:numPr>
      <w:spacing w:before="200" w:after="120" w:line="280" w:lineRule="atLeast"/>
      <w:ind w:left="0" w:hanging="284"/>
      <w:outlineLvl w:val="2"/>
    </w:pPr>
    <w:rPr>
      <w:rFonts w:ascii="Arial" w:eastAsia="MS Mincho" w:hAnsi="Arial" w:cs="Times New Roman"/>
      <w:bCs/>
      <w:sz w:val="24"/>
      <w:szCs w:val="20"/>
      <w:lang w:val="en-GB"/>
    </w:rPr>
  </w:style>
  <w:style w:type="paragraph" w:customStyle="1" w:styleId="af8">
    <w:name w:val="Просто текст"/>
    <w:basedOn w:val="a0"/>
    <w:link w:val="af9"/>
    <w:qFormat/>
    <w:rsid w:val="00BD291D"/>
    <w:pPr>
      <w:widowControl/>
      <w:spacing w:before="60" w:after="60" w:line="260" w:lineRule="atLeast"/>
      <w:jc w:val="both"/>
    </w:pPr>
    <w:rPr>
      <w:rFonts w:eastAsia="Times New Roman"/>
    </w:rPr>
  </w:style>
  <w:style w:type="paragraph" w:customStyle="1" w:styleId="10">
    <w:name w:val="Буллит 1"/>
    <w:basedOn w:val="af8"/>
    <w:link w:val="15"/>
    <w:qFormat/>
    <w:rsid w:val="00BD291D"/>
    <w:pPr>
      <w:numPr>
        <w:numId w:val="17"/>
      </w:numPr>
      <w:contextualSpacing/>
    </w:pPr>
    <w:rPr>
      <w:lang w:val="en-GB"/>
    </w:rPr>
  </w:style>
  <w:style w:type="character" w:customStyle="1" w:styleId="af9">
    <w:name w:val="Просто текст Знак"/>
    <w:link w:val="af8"/>
    <w:rsid w:val="00BD291D"/>
    <w:rPr>
      <w:rFonts w:ascii="Arial" w:eastAsia="Times New Roman" w:hAnsi="Arial" w:cs="Arial"/>
      <w:szCs w:val="24"/>
      <w:lang w:eastAsia="ru-RU"/>
    </w:rPr>
  </w:style>
  <w:style w:type="character" w:customStyle="1" w:styleId="15">
    <w:name w:val="Буллит 1 Знак"/>
    <w:link w:val="10"/>
    <w:rsid w:val="00BD291D"/>
    <w:rPr>
      <w:rFonts w:ascii="Arial" w:eastAsia="Times New Roman" w:hAnsi="Arial" w:cs="Arial"/>
      <w:szCs w:val="24"/>
      <w:lang w:val="en-GB" w:eastAsia="ru-RU"/>
    </w:rPr>
  </w:style>
  <w:style w:type="paragraph" w:customStyle="1" w:styleId="formattext">
    <w:name w:val="formattext"/>
    <w:basedOn w:val="a"/>
    <w:rsid w:val="002F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2F0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1"/>
    <w:rsid w:val="002F066A"/>
  </w:style>
  <w:style w:type="character" w:styleId="afb">
    <w:name w:val="Strong"/>
    <w:basedOn w:val="a1"/>
    <w:uiPriority w:val="22"/>
    <w:qFormat/>
    <w:rsid w:val="002F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901C-68AA-4E01-ABD6-98E9817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 Ольга Ивановна</dc:creator>
  <cp:lastModifiedBy>Семин Андрей Владимирович</cp:lastModifiedBy>
  <cp:revision>3</cp:revision>
  <cp:lastPrinted>2019-05-27T12:13:00Z</cp:lastPrinted>
  <dcterms:created xsi:type="dcterms:W3CDTF">2021-10-18T12:23:00Z</dcterms:created>
  <dcterms:modified xsi:type="dcterms:W3CDTF">2021-10-18T12:24:00Z</dcterms:modified>
</cp:coreProperties>
</file>