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60" w:rsidRPr="00EA1AB3" w:rsidRDefault="00D43160" w:rsidP="006C6CEB">
      <w:pPr>
        <w:pStyle w:val="a8"/>
        <w:spacing w:line="240" w:lineRule="auto"/>
        <w:ind w:left="0"/>
        <w:contextualSpacing/>
        <w:rPr>
          <w:sz w:val="28"/>
          <w:szCs w:val="28"/>
        </w:rPr>
      </w:pPr>
      <w:bookmarkStart w:id="0" w:name="_GoBack"/>
      <w:bookmarkEnd w:id="0"/>
    </w:p>
    <w:p w:rsidR="000B18CD" w:rsidRDefault="000B18CD" w:rsidP="000B18CD">
      <w:pPr>
        <w:pStyle w:val="a8"/>
        <w:spacing w:line="240" w:lineRule="auto"/>
        <w:ind w:left="6946"/>
        <w:contextualSpacing/>
        <w:rPr>
          <w:sz w:val="28"/>
          <w:szCs w:val="28"/>
        </w:rPr>
      </w:pPr>
      <w:r>
        <w:rPr>
          <w:sz w:val="28"/>
          <w:szCs w:val="28"/>
        </w:rPr>
        <w:t>Вносится Правительством</w:t>
      </w:r>
    </w:p>
    <w:p w:rsidR="00E53247" w:rsidRPr="00D470BE" w:rsidRDefault="00E53247" w:rsidP="000B18CD">
      <w:pPr>
        <w:pStyle w:val="a8"/>
        <w:spacing w:line="240" w:lineRule="auto"/>
        <w:ind w:left="6946"/>
        <w:contextualSpacing/>
        <w:rPr>
          <w:sz w:val="28"/>
          <w:szCs w:val="28"/>
        </w:rPr>
      </w:pPr>
      <w:r w:rsidRPr="00D470BE">
        <w:rPr>
          <w:sz w:val="28"/>
          <w:szCs w:val="28"/>
        </w:rPr>
        <w:t>Российской Федерации</w:t>
      </w:r>
    </w:p>
    <w:p w:rsidR="00E53247" w:rsidRPr="00D470BE" w:rsidRDefault="00E53247" w:rsidP="006C6CEB">
      <w:pPr>
        <w:spacing w:line="240" w:lineRule="auto"/>
        <w:ind w:left="6238"/>
        <w:contextualSpacing/>
        <w:rPr>
          <w:rFonts w:ascii="Times New Roman" w:hAnsi="Times New Roman"/>
          <w:szCs w:val="28"/>
        </w:rPr>
      </w:pPr>
    </w:p>
    <w:p w:rsidR="00D43160" w:rsidRDefault="00E53247" w:rsidP="006C6CEB">
      <w:pPr>
        <w:spacing w:line="240" w:lineRule="auto"/>
        <w:ind w:left="6238"/>
        <w:contextualSpacing/>
        <w:jc w:val="right"/>
        <w:rPr>
          <w:rFonts w:ascii="Times New Roman" w:hAnsi="Times New Roman"/>
          <w:szCs w:val="28"/>
        </w:rPr>
      </w:pPr>
      <w:r w:rsidRPr="00D470BE">
        <w:rPr>
          <w:rFonts w:ascii="Times New Roman" w:hAnsi="Times New Roman"/>
          <w:szCs w:val="28"/>
        </w:rPr>
        <w:t>Проект</w:t>
      </w:r>
    </w:p>
    <w:p w:rsidR="00E012E6" w:rsidRPr="001769C3" w:rsidRDefault="00E012E6" w:rsidP="006C6CEB">
      <w:pPr>
        <w:spacing w:line="240" w:lineRule="auto"/>
        <w:ind w:left="6238"/>
        <w:contextualSpacing/>
        <w:jc w:val="right"/>
        <w:rPr>
          <w:rFonts w:ascii="Times New Roman" w:hAnsi="Times New Roman"/>
          <w:szCs w:val="28"/>
        </w:rPr>
      </w:pPr>
    </w:p>
    <w:p w:rsidR="00E012E6" w:rsidRPr="001769C3" w:rsidRDefault="00E012E6" w:rsidP="006C6CEB">
      <w:pPr>
        <w:spacing w:line="240" w:lineRule="auto"/>
        <w:ind w:left="6238"/>
        <w:contextualSpacing/>
        <w:jc w:val="right"/>
        <w:rPr>
          <w:rFonts w:ascii="Times New Roman" w:hAnsi="Times New Roman"/>
          <w:szCs w:val="28"/>
        </w:rPr>
      </w:pPr>
    </w:p>
    <w:p w:rsidR="00E012E6" w:rsidRPr="001769C3" w:rsidRDefault="00E012E6" w:rsidP="006C6CEB">
      <w:pPr>
        <w:spacing w:line="240" w:lineRule="auto"/>
        <w:ind w:left="6238"/>
        <w:contextualSpacing/>
        <w:jc w:val="right"/>
        <w:rPr>
          <w:rFonts w:ascii="Times New Roman" w:hAnsi="Times New Roman"/>
          <w:szCs w:val="28"/>
        </w:rPr>
      </w:pPr>
    </w:p>
    <w:p w:rsidR="00E012E6" w:rsidRDefault="00E012E6" w:rsidP="006C6CEB">
      <w:pPr>
        <w:spacing w:line="240" w:lineRule="auto"/>
        <w:ind w:left="6238"/>
        <w:contextualSpacing/>
        <w:jc w:val="right"/>
        <w:rPr>
          <w:rFonts w:ascii="Times New Roman" w:hAnsi="Times New Roman"/>
          <w:szCs w:val="28"/>
        </w:rPr>
      </w:pPr>
    </w:p>
    <w:p w:rsidR="003E033A" w:rsidRDefault="003E033A" w:rsidP="006C6CEB">
      <w:pPr>
        <w:spacing w:line="240" w:lineRule="auto"/>
        <w:ind w:left="6238"/>
        <w:contextualSpacing/>
        <w:jc w:val="right"/>
        <w:rPr>
          <w:rFonts w:ascii="Times New Roman" w:hAnsi="Times New Roman"/>
          <w:szCs w:val="28"/>
        </w:rPr>
      </w:pPr>
    </w:p>
    <w:p w:rsidR="00CC253A" w:rsidRDefault="00CC253A" w:rsidP="006C6CEB">
      <w:pPr>
        <w:spacing w:line="240" w:lineRule="auto"/>
        <w:ind w:left="6238"/>
        <w:contextualSpacing/>
        <w:jc w:val="right"/>
        <w:rPr>
          <w:rFonts w:ascii="Times New Roman" w:hAnsi="Times New Roman"/>
          <w:szCs w:val="28"/>
        </w:rPr>
      </w:pPr>
    </w:p>
    <w:p w:rsidR="003E033A" w:rsidRDefault="003E033A" w:rsidP="006C6CEB">
      <w:pPr>
        <w:spacing w:line="240" w:lineRule="auto"/>
        <w:ind w:left="6238"/>
        <w:contextualSpacing/>
        <w:jc w:val="right"/>
        <w:rPr>
          <w:rFonts w:ascii="Times New Roman" w:hAnsi="Times New Roman"/>
          <w:szCs w:val="28"/>
        </w:rPr>
      </w:pPr>
    </w:p>
    <w:p w:rsidR="00F85107" w:rsidRDefault="00F85107" w:rsidP="006C6CEB">
      <w:pPr>
        <w:spacing w:line="240" w:lineRule="auto"/>
        <w:ind w:left="6238"/>
        <w:contextualSpacing/>
        <w:jc w:val="right"/>
        <w:rPr>
          <w:rFonts w:ascii="Times New Roman" w:hAnsi="Times New Roman"/>
          <w:szCs w:val="28"/>
        </w:rPr>
      </w:pPr>
    </w:p>
    <w:p w:rsidR="00F85107" w:rsidRPr="001769C3" w:rsidRDefault="00F85107" w:rsidP="006C6CEB">
      <w:pPr>
        <w:spacing w:line="240" w:lineRule="auto"/>
        <w:ind w:left="6238"/>
        <w:contextualSpacing/>
        <w:jc w:val="right"/>
        <w:rPr>
          <w:rFonts w:ascii="Times New Roman" w:hAnsi="Times New Roman"/>
          <w:szCs w:val="28"/>
        </w:rPr>
      </w:pPr>
    </w:p>
    <w:p w:rsidR="00D43160" w:rsidRPr="001769C3" w:rsidRDefault="00D43160" w:rsidP="006C6CEB">
      <w:pPr>
        <w:spacing w:line="240" w:lineRule="auto"/>
        <w:contextualSpacing/>
        <w:rPr>
          <w:rFonts w:ascii="Times New Roman" w:hAnsi="Times New Roman"/>
          <w:szCs w:val="28"/>
        </w:rPr>
      </w:pPr>
    </w:p>
    <w:p w:rsidR="00E53247" w:rsidRPr="001769C3" w:rsidRDefault="00E53247" w:rsidP="006C6CEB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1769C3">
        <w:rPr>
          <w:rFonts w:ascii="Times New Roman" w:hAnsi="Times New Roman"/>
          <w:b/>
          <w:sz w:val="36"/>
          <w:szCs w:val="36"/>
        </w:rPr>
        <w:t>ФЕДЕРАЛЬНЫЙ ЗАКОН</w:t>
      </w:r>
    </w:p>
    <w:p w:rsidR="00E012E6" w:rsidRPr="001769C3" w:rsidRDefault="00E012E6" w:rsidP="006C6CEB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E53247" w:rsidRPr="001769C3" w:rsidRDefault="00E53247" w:rsidP="006C6CEB">
      <w:pPr>
        <w:spacing w:line="240" w:lineRule="auto"/>
        <w:contextualSpacing/>
        <w:rPr>
          <w:rFonts w:ascii="Times New Roman" w:hAnsi="Times New Roman"/>
          <w:szCs w:val="28"/>
        </w:rPr>
      </w:pPr>
    </w:p>
    <w:p w:rsidR="007554D4" w:rsidRDefault="000B2020" w:rsidP="006C6CEB">
      <w:pPr>
        <w:spacing w:line="240" w:lineRule="auto"/>
        <w:contextualSpacing/>
        <w:jc w:val="center"/>
        <w:rPr>
          <w:rFonts w:ascii="Times New Roman" w:hAnsi="Times New Roman"/>
          <w:b/>
          <w:szCs w:val="28"/>
        </w:rPr>
      </w:pPr>
      <w:r w:rsidRPr="000B2020">
        <w:rPr>
          <w:rFonts w:ascii="Times New Roman" w:hAnsi="Times New Roman"/>
          <w:b/>
          <w:szCs w:val="28"/>
        </w:rPr>
        <w:t xml:space="preserve">О внесении изменений </w:t>
      </w:r>
      <w:r>
        <w:rPr>
          <w:rFonts w:ascii="Times New Roman" w:hAnsi="Times New Roman"/>
          <w:b/>
          <w:szCs w:val="28"/>
        </w:rPr>
        <w:t>в Градостроительный кодекс</w:t>
      </w:r>
      <w:r>
        <w:rPr>
          <w:rFonts w:ascii="Times New Roman" w:hAnsi="Times New Roman"/>
          <w:b/>
          <w:szCs w:val="28"/>
        </w:rPr>
        <w:br/>
      </w:r>
      <w:r w:rsidRPr="000B2020">
        <w:rPr>
          <w:rFonts w:ascii="Times New Roman" w:hAnsi="Times New Roman"/>
          <w:b/>
          <w:szCs w:val="28"/>
        </w:rPr>
        <w:t>Российской Федерации в ча</w:t>
      </w:r>
      <w:r>
        <w:rPr>
          <w:rFonts w:ascii="Times New Roman" w:hAnsi="Times New Roman"/>
          <w:b/>
          <w:szCs w:val="28"/>
        </w:rPr>
        <w:t>сти внедрения реестровой модели</w:t>
      </w:r>
      <w:r>
        <w:rPr>
          <w:rFonts w:ascii="Times New Roman" w:hAnsi="Times New Roman"/>
          <w:b/>
          <w:szCs w:val="28"/>
        </w:rPr>
        <w:br/>
      </w:r>
      <w:r w:rsidRPr="000B2020">
        <w:rPr>
          <w:rFonts w:ascii="Times New Roman" w:hAnsi="Times New Roman"/>
          <w:b/>
          <w:szCs w:val="28"/>
        </w:rPr>
        <w:t xml:space="preserve">при </w:t>
      </w:r>
      <w:r>
        <w:rPr>
          <w:rFonts w:ascii="Times New Roman" w:hAnsi="Times New Roman"/>
          <w:b/>
          <w:szCs w:val="28"/>
        </w:rPr>
        <w:t xml:space="preserve">оказании государственной услуги </w:t>
      </w:r>
      <w:r w:rsidR="00AA29F2">
        <w:rPr>
          <w:rFonts w:ascii="Times New Roman" w:hAnsi="Times New Roman"/>
          <w:b/>
          <w:szCs w:val="28"/>
        </w:rPr>
        <w:t>по аттестации физических лиц</w:t>
      </w:r>
      <w:r w:rsidR="00AA29F2">
        <w:rPr>
          <w:rFonts w:ascii="Times New Roman" w:hAnsi="Times New Roman"/>
          <w:b/>
          <w:szCs w:val="28"/>
        </w:rPr>
        <w:br/>
      </w:r>
      <w:r w:rsidRPr="000B2020">
        <w:rPr>
          <w:rFonts w:ascii="Times New Roman" w:hAnsi="Times New Roman"/>
          <w:b/>
          <w:szCs w:val="28"/>
        </w:rPr>
        <w:t>на право подготовки заключений экспертизы проектной документации</w:t>
      </w:r>
      <w:r w:rsidR="00AA29F2">
        <w:rPr>
          <w:rFonts w:ascii="Times New Roman" w:hAnsi="Times New Roman"/>
          <w:b/>
          <w:szCs w:val="28"/>
        </w:rPr>
        <w:br/>
        <w:t xml:space="preserve">и (или) экспертизы результатов </w:t>
      </w:r>
      <w:r w:rsidRPr="000B2020">
        <w:rPr>
          <w:rFonts w:ascii="Times New Roman" w:hAnsi="Times New Roman"/>
          <w:b/>
          <w:szCs w:val="28"/>
        </w:rPr>
        <w:t>инженерных изысканий</w:t>
      </w:r>
    </w:p>
    <w:p w:rsidR="000B2020" w:rsidRPr="000B2020" w:rsidRDefault="000B2020" w:rsidP="006C6CEB">
      <w:pPr>
        <w:spacing w:line="240" w:lineRule="auto"/>
        <w:contextualSpacing/>
        <w:jc w:val="center"/>
        <w:rPr>
          <w:rFonts w:ascii="Times New Roman" w:hAnsi="Times New Roman"/>
          <w:b/>
          <w:szCs w:val="28"/>
        </w:rPr>
      </w:pPr>
    </w:p>
    <w:p w:rsidR="00CC253A" w:rsidRDefault="00CC253A" w:rsidP="006C6CEB">
      <w:pPr>
        <w:spacing w:line="240" w:lineRule="auto"/>
        <w:ind w:firstLine="709"/>
        <w:contextualSpacing/>
        <w:rPr>
          <w:rFonts w:ascii="Times New Roman" w:hAnsi="Times New Roman"/>
          <w:szCs w:val="28"/>
        </w:rPr>
      </w:pPr>
    </w:p>
    <w:p w:rsidR="00E274A0" w:rsidRDefault="00E274A0" w:rsidP="006C6CEB">
      <w:pPr>
        <w:spacing w:line="240" w:lineRule="auto"/>
        <w:ind w:firstLine="709"/>
        <w:contextualSpacing/>
        <w:rPr>
          <w:rFonts w:ascii="Times New Roman" w:hAnsi="Times New Roman"/>
          <w:szCs w:val="28"/>
        </w:rPr>
      </w:pPr>
      <w:r w:rsidRPr="001769C3">
        <w:rPr>
          <w:rFonts w:ascii="Times New Roman" w:hAnsi="Times New Roman"/>
          <w:szCs w:val="28"/>
        </w:rPr>
        <w:t xml:space="preserve">Внести </w:t>
      </w:r>
      <w:r w:rsidR="009C4FF9" w:rsidRPr="001769C3">
        <w:rPr>
          <w:rFonts w:ascii="Times New Roman" w:hAnsi="Times New Roman"/>
          <w:szCs w:val="28"/>
        </w:rPr>
        <w:t>в Градостроительный кодекс</w:t>
      </w:r>
      <w:r w:rsidR="00B21C17">
        <w:rPr>
          <w:rFonts w:ascii="Times New Roman" w:hAnsi="Times New Roman"/>
          <w:szCs w:val="28"/>
        </w:rPr>
        <w:t xml:space="preserve"> Российской Федерации</w:t>
      </w:r>
      <w:r w:rsidR="00B21C17">
        <w:rPr>
          <w:rFonts w:ascii="Times New Roman" w:hAnsi="Times New Roman"/>
          <w:szCs w:val="28"/>
        </w:rPr>
        <w:br/>
      </w:r>
      <w:r w:rsidRPr="001769C3">
        <w:rPr>
          <w:rFonts w:ascii="Times New Roman" w:hAnsi="Times New Roman"/>
          <w:szCs w:val="28"/>
        </w:rPr>
        <w:t xml:space="preserve">(Собрание законодательства Российской </w:t>
      </w:r>
      <w:r w:rsidR="00E012E6" w:rsidRPr="001769C3">
        <w:rPr>
          <w:rFonts w:ascii="Times New Roman" w:hAnsi="Times New Roman"/>
          <w:szCs w:val="28"/>
        </w:rPr>
        <w:t xml:space="preserve">Федерации, </w:t>
      </w:r>
      <w:r w:rsidR="00E012E6" w:rsidRPr="008F0450">
        <w:rPr>
          <w:rFonts w:ascii="Times New Roman" w:hAnsi="Times New Roman"/>
          <w:szCs w:val="28"/>
        </w:rPr>
        <w:t>2005, № 1, ст. 16</w:t>
      </w:r>
      <w:r w:rsidR="00240F47" w:rsidRPr="008F0450">
        <w:rPr>
          <w:rFonts w:ascii="Times New Roman" w:hAnsi="Times New Roman"/>
          <w:szCs w:val="28"/>
        </w:rPr>
        <w:t>; 2006,</w:t>
      </w:r>
      <w:r w:rsidR="00B21C17" w:rsidRPr="008F0450">
        <w:rPr>
          <w:rFonts w:ascii="Times New Roman" w:hAnsi="Times New Roman"/>
          <w:szCs w:val="28"/>
        </w:rPr>
        <w:t xml:space="preserve"> </w:t>
      </w:r>
      <w:r w:rsidRPr="008F0450">
        <w:rPr>
          <w:rFonts w:ascii="Times New Roman" w:hAnsi="Times New Roman"/>
          <w:szCs w:val="28"/>
        </w:rPr>
        <w:t>№ 1,</w:t>
      </w:r>
      <w:r w:rsidR="00B21C17" w:rsidRPr="008F0450">
        <w:rPr>
          <w:rFonts w:ascii="Times New Roman" w:hAnsi="Times New Roman"/>
          <w:szCs w:val="28"/>
        </w:rPr>
        <w:br/>
        <w:t>ст. 21</w:t>
      </w:r>
      <w:r w:rsidRPr="008F0450">
        <w:rPr>
          <w:rFonts w:ascii="Times New Roman" w:hAnsi="Times New Roman"/>
          <w:szCs w:val="28"/>
        </w:rPr>
        <w:t>; № 52, ст.</w:t>
      </w:r>
      <w:r w:rsidR="009C4FF9" w:rsidRPr="008F0450">
        <w:rPr>
          <w:rFonts w:ascii="Times New Roman" w:hAnsi="Times New Roman"/>
          <w:szCs w:val="28"/>
        </w:rPr>
        <w:t> </w:t>
      </w:r>
      <w:r w:rsidRPr="008F0450">
        <w:rPr>
          <w:rFonts w:ascii="Times New Roman" w:hAnsi="Times New Roman"/>
          <w:szCs w:val="28"/>
        </w:rPr>
        <w:t>5498; 2007</w:t>
      </w:r>
      <w:r w:rsidR="00E16BCA" w:rsidRPr="008F0450">
        <w:rPr>
          <w:rFonts w:ascii="Times New Roman" w:hAnsi="Times New Roman"/>
          <w:szCs w:val="28"/>
        </w:rPr>
        <w:t>,</w:t>
      </w:r>
      <w:r w:rsidRPr="008F0450">
        <w:rPr>
          <w:rFonts w:ascii="Times New Roman" w:hAnsi="Times New Roman"/>
          <w:szCs w:val="28"/>
        </w:rPr>
        <w:t xml:space="preserve"> № 31, ст.</w:t>
      </w:r>
      <w:r w:rsidR="00E012E6" w:rsidRPr="008F0450">
        <w:rPr>
          <w:rFonts w:ascii="Times New Roman" w:hAnsi="Times New Roman"/>
          <w:szCs w:val="28"/>
        </w:rPr>
        <w:t> </w:t>
      </w:r>
      <w:r w:rsidRPr="008F0450">
        <w:rPr>
          <w:rFonts w:ascii="Times New Roman" w:hAnsi="Times New Roman"/>
          <w:szCs w:val="28"/>
        </w:rPr>
        <w:t xml:space="preserve">4012; </w:t>
      </w:r>
      <w:r w:rsidR="00240F47" w:rsidRPr="008F0450">
        <w:rPr>
          <w:rFonts w:ascii="Times New Roman" w:hAnsi="Times New Roman"/>
          <w:szCs w:val="28"/>
        </w:rPr>
        <w:t>№ 46, ст. 5553</w:t>
      </w:r>
      <w:r w:rsidR="00E16BCA" w:rsidRPr="008F0450">
        <w:rPr>
          <w:rFonts w:ascii="Times New Roman" w:hAnsi="Times New Roman"/>
          <w:szCs w:val="28"/>
        </w:rPr>
        <w:t>;</w:t>
      </w:r>
      <w:r w:rsidR="00B21C17" w:rsidRPr="008F0450">
        <w:rPr>
          <w:rFonts w:ascii="Times New Roman" w:hAnsi="Times New Roman"/>
          <w:szCs w:val="28"/>
        </w:rPr>
        <w:t xml:space="preserve"> </w:t>
      </w:r>
      <w:r w:rsidRPr="008F0450">
        <w:rPr>
          <w:rFonts w:ascii="Times New Roman" w:hAnsi="Times New Roman"/>
          <w:szCs w:val="28"/>
        </w:rPr>
        <w:t>№ 50, ст. 6237; 2008,</w:t>
      </w:r>
      <w:r w:rsidR="00B21C17" w:rsidRPr="008F0450">
        <w:rPr>
          <w:rFonts w:ascii="Times New Roman" w:hAnsi="Times New Roman"/>
          <w:szCs w:val="28"/>
        </w:rPr>
        <w:br/>
      </w:r>
      <w:r w:rsidRPr="008F0450">
        <w:rPr>
          <w:rFonts w:ascii="Times New Roman" w:hAnsi="Times New Roman"/>
          <w:szCs w:val="28"/>
        </w:rPr>
        <w:t>№ 20, ст. 2260; № 30, ст.</w:t>
      </w:r>
      <w:r w:rsidR="009C4FF9" w:rsidRPr="008F0450">
        <w:rPr>
          <w:rFonts w:ascii="Times New Roman" w:hAnsi="Times New Roman"/>
          <w:szCs w:val="28"/>
        </w:rPr>
        <w:t> </w:t>
      </w:r>
      <w:r w:rsidRPr="008F0450">
        <w:rPr>
          <w:rFonts w:ascii="Times New Roman" w:hAnsi="Times New Roman"/>
          <w:szCs w:val="28"/>
        </w:rPr>
        <w:t>3604; 2009, № 1, ст</w:t>
      </w:r>
      <w:r w:rsidR="00B21C17" w:rsidRPr="008F0450">
        <w:rPr>
          <w:rFonts w:ascii="Times New Roman" w:hAnsi="Times New Roman"/>
          <w:szCs w:val="28"/>
        </w:rPr>
        <w:t>. 17</w:t>
      </w:r>
      <w:r w:rsidRPr="008F0450">
        <w:rPr>
          <w:rFonts w:ascii="Times New Roman" w:hAnsi="Times New Roman"/>
          <w:szCs w:val="28"/>
        </w:rPr>
        <w:t>; 2011, № 13, ст. 1688; № 30, ст. 4563, ст. 4590, ст. 4591</w:t>
      </w:r>
      <w:r w:rsidR="009C4FF9" w:rsidRPr="008F0450">
        <w:rPr>
          <w:rFonts w:ascii="Times New Roman" w:hAnsi="Times New Roman"/>
          <w:szCs w:val="28"/>
        </w:rPr>
        <w:t>, ст. 4594, ст. 4605; № 49, ст. </w:t>
      </w:r>
      <w:r w:rsidRPr="008F0450">
        <w:rPr>
          <w:rFonts w:ascii="Times New Roman" w:hAnsi="Times New Roman"/>
          <w:szCs w:val="28"/>
        </w:rPr>
        <w:t>7015; 2012,</w:t>
      </w:r>
      <w:r w:rsidR="00B21C17" w:rsidRPr="008F0450">
        <w:rPr>
          <w:rFonts w:ascii="Times New Roman" w:hAnsi="Times New Roman"/>
          <w:szCs w:val="28"/>
        </w:rPr>
        <w:t xml:space="preserve"> </w:t>
      </w:r>
      <w:r w:rsidRPr="008F0450">
        <w:rPr>
          <w:rFonts w:ascii="Times New Roman" w:hAnsi="Times New Roman"/>
          <w:szCs w:val="28"/>
        </w:rPr>
        <w:t>№ 53, ст. 7614; 2013,</w:t>
      </w:r>
      <w:r w:rsidR="00240F47" w:rsidRPr="008F0450">
        <w:rPr>
          <w:rFonts w:ascii="Times New Roman" w:hAnsi="Times New Roman"/>
          <w:szCs w:val="28"/>
        </w:rPr>
        <w:t xml:space="preserve"> № 27,</w:t>
      </w:r>
      <w:r w:rsidR="00240F47" w:rsidRPr="008F0450">
        <w:rPr>
          <w:rFonts w:ascii="Times New Roman" w:hAnsi="Times New Roman"/>
          <w:szCs w:val="28"/>
        </w:rPr>
        <w:br/>
      </w:r>
      <w:r w:rsidRPr="008F0450">
        <w:rPr>
          <w:rFonts w:ascii="Times New Roman" w:hAnsi="Times New Roman"/>
          <w:szCs w:val="28"/>
        </w:rPr>
        <w:t xml:space="preserve">ст. 3477, ст. 3480; </w:t>
      </w:r>
      <w:r w:rsidR="009C4FF9" w:rsidRPr="008F0450">
        <w:rPr>
          <w:rFonts w:ascii="Times New Roman" w:hAnsi="Times New Roman"/>
          <w:szCs w:val="28"/>
        </w:rPr>
        <w:t>2014, № 16, ст. </w:t>
      </w:r>
      <w:r w:rsidRPr="008F0450">
        <w:rPr>
          <w:rFonts w:ascii="Times New Roman" w:hAnsi="Times New Roman"/>
          <w:szCs w:val="28"/>
        </w:rPr>
        <w:t xml:space="preserve">1837; № 26, </w:t>
      </w:r>
      <w:r w:rsidR="009C4FF9" w:rsidRPr="008F0450">
        <w:rPr>
          <w:rFonts w:ascii="Times New Roman" w:hAnsi="Times New Roman"/>
          <w:szCs w:val="28"/>
        </w:rPr>
        <w:t>ст. 3387; № 30, ст. </w:t>
      </w:r>
      <w:r w:rsidR="00B21C17" w:rsidRPr="008F0450">
        <w:rPr>
          <w:rFonts w:ascii="Times New Roman" w:hAnsi="Times New Roman"/>
          <w:szCs w:val="28"/>
        </w:rPr>
        <w:t>4220</w:t>
      </w:r>
      <w:r w:rsidRPr="008F0450">
        <w:rPr>
          <w:rFonts w:ascii="Times New Roman" w:hAnsi="Times New Roman"/>
          <w:szCs w:val="28"/>
        </w:rPr>
        <w:t xml:space="preserve">; </w:t>
      </w:r>
      <w:r w:rsidR="00B21C17" w:rsidRPr="008F0450">
        <w:rPr>
          <w:rFonts w:ascii="Times New Roman" w:hAnsi="Times New Roman"/>
          <w:szCs w:val="28"/>
        </w:rPr>
        <w:t>№ 43,</w:t>
      </w:r>
      <w:r w:rsidR="00B21C17" w:rsidRPr="008F0450">
        <w:rPr>
          <w:rFonts w:ascii="Times New Roman" w:hAnsi="Times New Roman"/>
          <w:szCs w:val="28"/>
        </w:rPr>
        <w:br/>
        <w:t xml:space="preserve">ст. 5799; </w:t>
      </w:r>
      <w:r w:rsidRPr="008F0450">
        <w:rPr>
          <w:rFonts w:ascii="Times New Roman" w:hAnsi="Times New Roman"/>
          <w:szCs w:val="28"/>
        </w:rPr>
        <w:t>№ 48, ст. 6640; 2015, № 1, ст. 9, ст. 11, ст. 86; 2016, № 27, ст.</w:t>
      </w:r>
      <w:r w:rsidR="00E012E6" w:rsidRPr="008F0450">
        <w:rPr>
          <w:rFonts w:ascii="Times New Roman" w:hAnsi="Times New Roman"/>
          <w:szCs w:val="28"/>
        </w:rPr>
        <w:t> </w:t>
      </w:r>
      <w:r w:rsidR="00240F47" w:rsidRPr="008F0450">
        <w:rPr>
          <w:rFonts w:ascii="Times New Roman" w:hAnsi="Times New Roman"/>
          <w:szCs w:val="28"/>
        </w:rPr>
        <w:t>4301, ст. 4302,</w:t>
      </w:r>
      <w:r w:rsidR="00240F47" w:rsidRPr="008F0450">
        <w:rPr>
          <w:rFonts w:ascii="Times New Roman" w:hAnsi="Times New Roman"/>
          <w:szCs w:val="28"/>
        </w:rPr>
        <w:br/>
      </w:r>
      <w:r w:rsidRPr="008F0450">
        <w:rPr>
          <w:rFonts w:ascii="Times New Roman" w:hAnsi="Times New Roman"/>
          <w:szCs w:val="28"/>
        </w:rPr>
        <w:t>ст. 4305, ст. 4306</w:t>
      </w:r>
      <w:r w:rsidR="00240F47" w:rsidRPr="008F0450">
        <w:rPr>
          <w:rFonts w:ascii="Times New Roman" w:hAnsi="Times New Roman"/>
          <w:szCs w:val="28"/>
        </w:rPr>
        <w:t xml:space="preserve">; </w:t>
      </w:r>
      <w:r w:rsidR="00B21C17" w:rsidRPr="008F0450">
        <w:rPr>
          <w:rFonts w:ascii="Times New Roman" w:hAnsi="Times New Roman"/>
          <w:szCs w:val="28"/>
        </w:rPr>
        <w:t>2017</w:t>
      </w:r>
      <w:r w:rsidR="00E16BCA" w:rsidRPr="008F0450">
        <w:rPr>
          <w:rFonts w:ascii="Times New Roman" w:hAnsi="Times New Roman"/>
          <w:szCs w:val="28"/>
        </w:rPr>
        <w:t>,</w:t>
      </w:r>
      <w:r w:rsidRPr="008F0450">
        <w:rPr>
          <w:rFonts w:ascii="Times New Roman" w:hAnsi="Times New Roman"/>
          <w:szCs w:val="28"/>
        </w:rPr>
        <w:t xml:space="preserve"> № 31, ст. 4740</w:t>
      </w:r>
      <w:r w:rsidR="009C4FF9" w:rsidRPr="008F0450">
        <w:rPr>
          <w:rFonts w:ascii="Times New Roman" w:hAnsi="Times New Roman"/>
          <w:szCs w:val="28"/>
        </w:rPr>
        <w:t xml:space="preserve">; 2018, </w:t>
      </w:r>
      <w:r w:rsidRPr="008F0450">
        <w:rPr>
          <w:rFonts w:ascii="Times New Roman" w:hAnsi="Times New Roman"/>
          <w:szCs w:val="28"/>
        </w:rPr>
        <w:t>№</w:t>
      </w:r>
      <w:r w:rsidR="00E012E6" w:rsidRPr="008F0450">
        <w:rPr>
          <w:rFonts w:ascii="Times New Roman" w:hAnsi="Times New Roman"/>
          <w:szCs w:val="28"/>
        </w:rPr>
        <w:t> </w:t>
      </w:r>
      <w:r w:rsidRPr="008F0450">
        <w:rPr>
          <w:rFonts w:ascii="Times New Roman" w:hAnsi="Times New Roman"/>
          <w:szCs w:val="28"/>
        </w:rPr>
        <w:t>32, ст. 5105, ст. 5114</w:t>
      </w:r>
      <w:r w:rsidR="00240F47" w:rsidRPr="008F0450">
        <w:rPr>
          <w:rFonts w:ascii="Times New Roman" w:hAnsi="Times New Roman"/>
          <w:szCs w:val="28"/>
        </w:rPr>
        <w:t>, ст. 5133,</w:t>
      </w:r>
      <w:r w:rsidR="00240F47" w:rsidRPr="008F0450">
        <w:rPr>
          <w:rFonts w:ascii="Times New Roman" w:hAnsi="Times New Roman"/>
          <w:szCs w:val="28"/>
        </w:rPr>
        <w:br/>
      </w:r>
      <w:r w:rsidRPr="008F0450">
        <w:rPr>
          <w:rFonts w:ascii="Times New Roman" w:hAnsi="Times New Roman"/>
          <w:szCs w:val="28"/>
        </w:rPr>
        <w:t>ст. 5135</w:t>
      </w:r>
      <w:r w:rsidR="00013257" w:rsidRPr="008F0450">
        <w:rPr>
          <w:rFonts w:ascii="Times New Roman" w:hAnsi="Times New Roman"/>
          <w:szCs w:val="28"/>
        </w:rPr>
        <w:t>; 2019, № 26, ст. 3317</w:t>
      </w:r>
      <w:r w:rsidR="001E692C" w:rsidRPr="008F0450">
        <w:rPr>
          <w:rFonts w:ascii="Times New Roman" w:hAnsi="Times New Roman"/>
          <w:szCs w:val="28"/>
        </w:rPr>
        <w:t>;</w:t>
      </w:r>
      <w:r w:rsidR="00774070" w:rsidRPr="008F0450">
        <w:rPr>
          <w:rFonts w:ascii="Times New Roman" w:hAnsi="Times New Roman"/>
          <w:szCs w:val="28"/>
        </w:rPr>
        <w:t xml:space="preserve"> № 31, ст. 4442</w:t>
      </w:r>
      <w:r w:rsidR="00731182" w:rsidRPr="008F0450">
        <w:rPr>
          <w:rFonts w:ascii="Times New Roman" w:hAnsi="Times New Roman"/>
          <w:szCs w:val="28"/>
        </w:rPr>
        <w:t>, ст. 4453</w:t>
      </w:r>
      <w:r w:rsidR="0072498E" w:rsidRPr="008F0450">
        <w:rPr>
          <w:rFonts w:ascii="Times New Roman" w:hAnsi="Times New Roman"/>
          <w:szCs w:val="28"/>
        </w:rPr>
        <w:t>; № 51, ст. 7492</w:t>
      </w:r>
      <w:r w:rsidR="007B0BB2" w:rsidRPr="008F0450">
        <w:rPr>
          <w:rFonts w:ascii="Times New Roman" w:hAnsi="Times New Roman"/>
          <w:szCs w:val="28"/>
        </w:rPr>
        <w:t>; 2020,</w:t>
      </w:r>
      <w:r w:rsidR="00CC50C1" w:rsidRPr="008F0450">
        <w:rPr>
          <w:rFonts w:ascii="Times New Roman" w:hAnsi="Times New Roman"/>
          <w:szCs w:val="28"/>
        </w:rPr>
        <w:t xml:space="preserve"> № 29, ст. 4504;</w:t>
      </w:r>
      <w:r w:rsidR="007B0BB2" w:rsidRPr="008F0450">
        <w:rPr>
          <w:rFonts w:ascii="Times New Roman" w:hAnsi="Times New Roman"/>
          <w:szCs w:val="28"/>
        </w:rPr>
        <w:t xml:space="preserve"> №31,</w:t>
      </w:r>
      <w:r w:rsidR="000C5DC5" w:rsidRPr="008F0450">
        <w:rPr>
          <w:rFonts w:ascii="Times New Roman" w:hAnsi="Times New Roman"/>
          <w:szCs w:val="28"/>
        </w:rPr>
        <w:t xml:space="preserve"> ст. 5</w:t>
      </w:r>
      <w:r w:rsidR="00703F6D" w:rsidRPr="008F0450">
        <w:rPr>
          <w:rFonts w:ascii="Times New Roman" w:hAnsi="Times New Roman"/>
          <w:szCs w:val="28"/>
        </w:rPr>
        <w:t>0</w:t>
      </w:r>
      <w:r w:rsidR="000C5DC5" w:rsidRPr="008F0450">
        <w:rPr>
          <w:rFonts w:ascii="Times New Roman" w:hAnsi="Times New Roman"/>
          <w:szCs w:val="28"/>
        </w:rPr>
        <w:t>13,</w:t>
      </w:r>
      <w:r w:rsidR="007B0BB2" w:rsidRPr="008F0450">
        <w:rPr>
          <w:rFonts w:ascii="Times New Roman" w:hAnsi="Times New Roman"/>
          <w:szCs w:val="28"/>
        </w:rPr>
        <w:t xml:space="preserve"> ст. 5023</w:t>
      </w:r>
      <w:r w:rsidR="002B6724" w:rsidRPr="008F0450">
        <w:rPr>
          <w:rFonts w:ascii="Times New Roman" w:hAnsi="Times New Roman"/>
          <w:szCs w:val="28"/>
        </w:rPr>
        <w:t>; № 50, ст. 8061</w:t>
      </w:r>
      <w:r w:rsidR="007B0BB2" w:rsidRPr="008F0450">
        <w:rPr>
          <w:rFonts w:ascii="Times New Roman" w:hAnsi="Times New Roman"/>
          <w:szCs w:val="28"/>
        </w:rPr>
        <w:t>;</w:t>
      </w:r>
      <w:r w:rsidR="001E692C" w:rsidRPr="008F0450">
        <w:rPr>
          <w:rFonts w:ascii="Times New Roman" w:hAnsi="Times New Roman"/>
          <w:szCs w:val="28"/>
        </w:rPr>
        <w:t xml:space="preserve"> 2021, № 1,</w:t>
      </w:r>
      <w:r w:rsidR="009E6D53" w:rsidRPr="008F0450">
        <w:rPr>
          <w:rFonts w:ascii="Times New Roman" w:hAnsi="Times New Roman"/>
          <w:szCs w:val="28"/>
        </w:rPr>
        <w:t xml:space="preserve"> ст. 7,</w:t>
      </w:r>
      <w:r w:rsidR="001E692C" w:rsidRPr="008F0450">
        <w:rPr>
          <w:rFonts w:ascii="Times New Roman" w:hAnsi="Times New Roman"/>
          <w:szCs w:val="28"/>
        </w:rPr>
        <w:t xml:space="preserve"> ст. 33</w:t>
      </w:r>
      <w:r w:rsidR="00DA7BC4" w:rsidRPr="008F0450">
        <w:rPr>
          <w:rFonts w:ascii="Times New Roman" w:hAnsi="Times New Roman"/>
          <w:szCs w:val="28"/>
        </w:rPr>
        <w:t>, ст. 5103</w:t>
      </w:r>
      <w:r w:rsidR="008047D4" w:rsidRPr="008F0450">
        <w:rPr>
          <w:rFonts w:ascii="Times New Roman" w:hAnsi="Times New Roman"/>
          <w:szCs w:val="28"/>
        </w:rPr>
        <w:t>,</w:t>
      </w:r>
      <w:r w:rsidR="0075343F" w:rsidRPr="008F0450">
        <w:rPr>
          <w:rFonts w:ascii="Times New Roman" w:hAnsi="Times New Roman"/>
          <w:szCs w:val="28"/>
        </w:rPr>
        <w:br/>
      </w:r>
      <w:r w:rsidR="00FB2200" w:rsidRPr="008F0450">
        <w:rPr>
          <w:rFonts w:ascii="Times New Roman" w:hAnsi="Times New Roman"/>
          <w:szCs w:val="28"/>
        </w:rPr>
        <w:t>№ 24, ст. 4188,</w:t>
      </w:r>
      <w:r w:rsidR="008047D4" w:rsidRPr="008F0450">
        <w:rPr>
          <w:rFonts w:ascii="Times New Roman" w:hAnsi="Times New Roman"/>
          <w:szCs w:val="28"/>
        </w:rPr>
        <w:t xml:space="preserve"> № 27, ст. 5103; </w:t>
      </w:r>
      <w:r w:rsidR="008047D4" w:rsidRPr="00AB2EA0">
        <w:rPr>
          <w:rFonts w:ascii="Times New Roman" w:hAnsi="Times New Roman"/>
          <w:color w:val="000000"/>
          <w:szCs w:val="28"/>
        </w:rPr>
        <w:t>2022,</w:t>
      </w:r>
      <w:r w:rsidR="0030519F" w:rsidRPr="00AB2EA0">
        <w:rPr>
          <w:rFonts w:ascii="Times New Roman" w:hAnsi="Times New Roman"/>
          <w:color w:val="000000"/>
          <w:szCs w:val="28"/>
        </w:rPr>
        <w:t xml:space="preserve"> № 1,</w:t>
      </w:r>
      <w:r w:rsidR="005B47BF" w:rsidRPr="00AB2EA0">
        <w:rPr>
          <w:rFonts w:ascii="Times New Roman" w:hAnsi="Times New Roman"/>
          <w:color w:val="000000"/>
          <w:szCs w:val="28"/>
        </w:rPr>
        <w:t xml:space="preserve"> ст. 5,</w:t>
      </w:r>
      <w:r w:rsidR="0030519F" w:rsidRPr="00AB2EA0">
        <w:rPr>
          <w:rFonts w:ascii="Times New Roman" w:hAnsi="Times New Roman"/>
          <w:color w:val="000000"/>
          <w:szCs w:val="28"/>
        </w:rPr>
        <w:t xml:space="preserve"> ст. 16,</w:t>
      </w:r>
      <w:r w:rsidR="00CA30DF" w:rsidRPr="00AB2EA0">
        <w:rPr>
          <w:rFonts w:ascii="Times New Roman" w:hAnsi="Times New Roman"/>
          <w:color w:val="000000"/>
          <w:szCs w:val="28"/>
        </w:rPr>
        <w:t xml:space="preserve"> ст. 45;</w:t>
      </w:r>
      <w:r w:rsidR="008047D4" w:rsidRPr="008F0450">
        <w:rPr>
          <w:rFonts w:ascii="Times New Roman" w:hAnsi="Times New Roman"/>
          <w:szCs w:val="28"/>
        </w:rPr>
        <w:t xml:space="preserve"> № 29, ст. 5317</w:t>
      </w:r>
      <w:r w:rsidRPr="008F0450">
        <w:rPr>
          <w:rFonts w:ascii="Times New Roman" w:hAnsi="Times New Roman"/>
          <w:szCs w:val="28"/>
        </w:rPr>
        <w:t>)</w:t>
      </w:r>
      <w:r w:rsidRPr="001769C3">
        <w:rPr>
          <w:rFonts w:ascii="Times New Roman" w:hAnsi="Times New Roman"/>
          <w:szCs w:val="28"/>
        </w:rPr>
        <w:t xml:space="preserve"> следующие изменения:</w:t>
      </w:r>
    </w:p>
    <w:p w:rsidR="005F471D" w:rsidRPr="001769C3" w:rsidRDefault="009C4FF9" w:rsidP="006C6CEB">
      <w:pPr>
        <w:numPr>
          <w:ilvl w:val="0"/>
          <w:numId w:val="6"/>
        </w:numPr>
        <w:spacing w:line="240" w:lineRule="auto"/>
        <w:ind w:left="0" w:firstLine="709"/>
        <w:contextualSpacing/>
        <w:rPr>
          <w:rFonts w:ascii="Times New Roman" w:hAnsi="Times New Roman"/>
          <w:b/>
          <w:szCs w:val="28"/>
        </w:rPr>
      </w:pPr>
      <w:r w:rsidRPr="001769C3">
        <w:rPr>
          <w:rFonts w:ascii="Times New Roman" w:hAnsi="Times New Roman"/>
          <w:szCs w:val="28"/>
        </w:rPr>
        <w:t>в части 1 статьи 6:</w:t>
      </w:r>
    </w:p>
    <w:p w:rsidR="00E274A0" w:rsidRPr="001769C3" w:rsidRDefault="000C48CB" w:rsidP="000C48CB">
      <w:pPr>
        <w:spacing w:line="240" w:lineRule="auto"/>
        <w:ind w:left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а) </w:t>
      </w:r>
      <w:r w:rsidR="005F471D" w:rsidRPr="001769C3">
        <w:rPr>
          <w:rFonts w:ascii="Times New Roman" w:hAnsi="Times New Roman"/>
          <w:szCs w:val="28"/>
        </w:rPr>
        <w:t>пункт 5.7</w:t>
      </w:r>
      <w:r w:rsidR="009C4FF9" w:rsidRPr="001769C3">
        <w:rPr>
          <w:rFonts w:ascii="Times New Roman" w:hAnsi="Times New Roman"/>
          <w:szCs w:val="28"/>
        </w:rPr>
        <w:t xml:space="preserve"> </w:t>
      </w:r>
      <w:r w:rsidR="005F471D" w:rsidRPr="001769C3">
        <w:rPr>
          <w:rFonts w:ascii="Times New Roman" w:hAnsi="Times New Roman"/>
          <w:szCs w:val="28"/>
        </w:rPr>
        <w:t>изложить в следующей редакции:</w:t>
      </w:r>
    </w:p>
    <w:p w:rsidR="00434FBA" w:rsidRPr="003B0AC4" w:rsidRDefault="00434FBA" w:rsidP="006C6CEB">
      <w:pPr>
        <w:spacing w:line="240" w:lineRule="auto"/>
        <w:ind w:firstLine="709"/>
        <w:contextualSpacing/>
        <w:rPr>
          <w:rFonts w:ascii="Times New Roman" w:hAnsi="Times New Roman"/>
          <w:szCs w:val="28"/>
        </w:rPr>
      </w:pPr>
      <w:r w:rsidRPr="003B0AC4">
        <w:rPr>
          <w:rFonts w:ascii="Times New Roman" w:hAnsi="Times New Roman"/>
          <w:szCs w:val="28"/>
        </w:rPr>
        <w:t>«5.7. установление порядка аттестации</w:t>
      </w:r>
      <w:r w:rsidR="00EF37D4" w:rsidRPr="003B0AC4">
        <w:rPr>
          <w:rFonts w:ascii="Times New Roman" w:hAnsi="Times New Roman"/>
          <w:szCs w:val="28"/>
        </w:rPr>
        <w:t>, переаттестации</w:t>
      </w:r>
      <w:r w:rsidR="009335C2" w:rsidRPr="003B0AC4">
        <w:rPr>
          <w:rFonts w:ascii="Times New Roman" w:hAnsi="Times New Roman"/>
          <w:szCs w:val="28"/>
        </w:rPr>
        <w:t xml:space="preserve"> на</w:t>
      </w:r>
      <w:r w:rsidRPr="003B0AC4">
        <w:rPr>
          <w:rFonts w:ascii="Times New Roman" w:hAnsi="Times New Roman"/>
          <w:szCs w:val="28"/>
        </w:rPr>
        <w:t xml:space="preserve"> право подготовки заключений эк</w:t>
      </w:r>
      <w:r w:rsidR="003030AF" w:rsidRPr="003B0AC4">
        <w:rPr>
          <w:rFonts w:ascii="Times New Roman" w:hAnsi="Times New Roman"/>
          <w:szCs w:val="28"/>
        </w:rPr>
        <w:t>спертиз</w:t>
      </w:r>
      <w:r w:rsidR="00240F47">
        <w:rPr>
          <w:rFonts w:ascii="Times New Roman" w:hAnsi="Times New Roman"/>
          <w:szCs w:val="28"/>
        </w:rPr>
        <w:t xml:space="preserve">ы проектной документации </w:t>
      </w:r>
      <w:r w:rsidRPr="003B0AC4">
        <w:rPr>
          <w:rFonts w:ascii="Times New Roman" w:hAnsi="Times New Roman"/>
          <w:szCs w:val="28"/>
        </w:rPr>
        <w:t>и (или) экспертизы результатов инженерных изысканий</w:t>
      </w:r>
      <w:r w:rsidR="009335C2" w:rsidRPr="003B0AC4">
        <w:rPr>
          <w:rFonts w:ascii="Times New Roman" w:hAnsi="Times New Roman"/>
          <w:szCs w:val="28"/>
        </w:rPr>
        <w:t>,</w:t>
      </w:r>
      <w:r w:rsidR="00A3064B" w:rsidRPr="003B0AC4">
        <w:rPr>
          <w:rFonts w:ascii="Times New Roman" w:hAnsi="Times New Roman"/>
          <w:szCs w:val="28"/>
        </w:rPr>
        <w:t xml:space="preserve"> в том числе порядка</w:t>
      </w:r>
      <w:r w:rsidR="009335C2" w:rsidRPr="003B0AC4">
        <w:rPr>
          <w:rFonts w:ascii="Times New Roman" w:hAnsi="Times New Roman"/>
          <w:szCs w:val="28"/>
        </w:rPr>
        <w:t xml:space="preserve"> </w:t>
      </w:r>
      <w:r w:rsidR="00390FDB" w:rsidRPr="003B0AC4">
        <w:rPr>
          <w:rFonts w:ascii="Times New Roman" w:hAnsi="Times New Roman"/>
          <w:szCs w:val="28"/>
        </w:rPr>
        <w:t>пр</w:t>
      </w:r>
      <w:r w:rsidR="00240F47">
        <w:rPr>
          <w:rFonts w:ascii="Times New Roman" w:hAnsi="Times New Roman"/>
          <w:szCs w:val="28"/>
        </w:rPr>
        <w:t>одления срока действия сведений</w:t>
      </w:r>
      <w:r w:rsidR="00240F47">
        <w:rPr>
          <w:rFonts w:ascii="Times New Roman" w:hAnsi="Times New Roman"/>
          <w:szCs w:val="28"/>
        </w:rPr>
        <w:br/>
      </w:r>
      <w:r w:rsidR="00390FDB" w:rsidRPr="003B0AC4">
        <w:rPr>
          <w:rFonts w:ascii="Times New Roman" w:hAnsi="Times New Roman"/>
          <w:szCs w:val="28"/>
        </w:rPr>
        <w:t>в реестре лиц, аттестованных на право подготовки заключений эк</w:t>
      </w:r>
      <w:r w:rsidR="00240F47">
        <w:rPr>
          <w:rFonts w:ascii="Times New Roman" w:hAnsi="Times New Roman"/>
          <w:szCs w:val="28"/>
        </w:rPr>
        <w:t xml:space="preserve">спертизы проектной документации </w:t>
      </w:r>
      <w:r w:rsidR="00390FDB" w:rsidRPr="003B0AC4">
        <w:rPr>
          <w:rFonts w:ascii="Times New Roman" w:hAnsi="Times New Roman"/>
          <w:szCs w:val="28"/>
        </w:rPr>
        <w:t>и (или) экспертизы результатов инженерных изысканий</w:t>
      </w:r>
      <w:r w:rsidRPr="003B0AC4">
        <w:rPr>
          <w:rFonts w:ascii="Times New Roman" w:hAnsi="Times New Roman"/>
          <w:szCs w:val="28"/>
        </w:rPr>
        <w:t>;»;</w:t>
      </w:r>
    </w:p>
    <w:p w:rsidR="001C4F76" w:rsidRPr="003B0AC4" w:rsidRDefault="000C48CB" w:rsidP="000C48CB">
      <w:pPr>
        <w:spacing w:line="240" w:lineRule="auto"/>
        <w:ind w:left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б) </w:t>
      </w:r>
      <w:r w:rsidR="001C4F76" w:rsidRPr="003B0AC4">
        <w:rPr>
          <w:rFonts w:ascii="Times New Roman" w:hAnsi="Times New Roman"/>
          <w:szCs w:val="28"/>
        </w:rPr>
        <w:t>подпункт 5.8 изложить в следующей редакции:</w:t>
      </w:r>
    </w:p>
    <w:p w:rsidR="00434FBA" w:rsidRPr="003B0AC4" w:rsidRDefault="001C4F76" w:rsidP="006C6CEB">
      <w:pPr>
        <w:spacing w:line="240" w:lineRule="auto"/>
        <w:ind w:firstLine="709"/>
        <w:contextualSpacing/>
        <w:rPr>
          <w:rFonts w:ascii="Times New Roman" w:hAnsi="Times New Roman"/>
        </w:rPr>
      </w:pPr>
      <w:r w:rsidRPr="003B0AC4">
        <w:rPr>
          <w:rFonts w:ascii="Times New Roman" w:hAnsi="Times New Roman"/>
          <w:szCs w:val="28"/>
        </w:rPr>
        <w:t>«5.8. проведение аттестации</w:t>
      </w:r>
      <w:r w:rsidR="00B2440F" w:rsidRPr="003B0AC4">
        <w:rPr>
          <w:rFonts w:ascii="Times New Roman" w:hAnsi="Times New Roman"/>
          <w:szCs w:val="28"/>
        </w:rPr>
        <w:t>, переаттестации</w:t>
      </w:r>
      <w:r w:rsidRPr="003B0AC4">
        <w:rPr>
          <w:rFonts w:ascii="Times New Roman" w:hAnsi="Times New Roman"/>
          <w:szCs w:val="28"/>
        </w:rPr>
        <w:t xml:space="preserve"> на право подготовки заключений экспертизы проектной документации и (или) экспертизы р</w:t>
      </w:r>
      <w:r w:rsidR="002C5679" w:rsidRPr="003B0AC4">
        <w:rPr>
          <w:rFonts w:ascii="Times New Roman" w:hAnsi="Times New Roman"/>
          <w:szCs w:val="28"/>
        </w:rPr>
        <w:t>езультатов инженерных изысканий</w:t>
      </w:r>
      <w:r w:rsidR="00390FDB" w:rsidRPr="003B0AC4">
        <w:rPr>
          <w:rFonts w:ascii="Times New Roman" w:hAnsi="Times New Roman"/>
          <w:szCs w:val="28"/>
        </w:rPr>
        <w:t xml:space="preserve">, </w:t>
      </w:r>
      <w:r w:rsidR="00A23926" w:rsidRPr="003B0AC4">
        <w:rPr>
          <w:rFonts w:ascii="Times New Roman" w:hAnsi="Times New Roman"/>
          <w:szCs w:val="28"/>
        </w:rPr>
        <w:t>аннулирование</w:t>
      </w:r>
      <w:r w:rsidRPr="003B0AC4">
        <w:rPr>
          <w:rFonts w:ascii="Times New Roman" w:hAnsi="Times New Roman"/>
          <w:szCs w:val="28"/>
        </w:rPr>
        <w:t xml:space="preserve"> сведени</w:t>
      </w:r>
      <w:r w:rsidR="00596F84" w:rsidRPr="003B0AC4">
        <w:rPr>
          <w:rFonts w:ascii="Times New Roman" w:hAnsi="Times New Roman"/>
          <w:szCs w:val="28"/>
        </w:rPr>
        <w:t xml:space="preserve">й </w:t>
      </w:r>
      <w:r w:rsidR="00DC0A00" w:rsidRPr="003B0AC4">
        <w:rPr>
          <w:rFonts w:ascii="Times New Roman" w:hAnsi="Times New Roman"/>
          <w:szCs w:val="28"/>
        </w:rPr>
        <w:t>в</w:t>
      </w:r>
      <w:r w:rsidR="00596F84" w:rsidRPr="003B0AC4">
        <w:rPr>
          <w:rFonts w:ascii="Times New Roman" w:hAnsi="Times New Roman"/>
          <w:szCs w:val="28"/>
        </w:rPr>
        <w:t xml:space="preserve"> реестр</w:t>
      </w:r>
      <w:r w:rsidR="00DC0A00" w:rsidRPr="003B0AC4">
        <w:rPr>
          <w:rFonts w:ascii="Times New Roman" w:hAnsi="Times New Roman"/>
          <w:szCs w:val="28"/>
        </w:rPr>
        <w:t>е</w:t>
      </w:r>
      <w:r w:rsidR="00596F84" w:rsidRPr="003B0AC4">
        <w:rPr>
          <w:rFonts w:ascii="Times New Roman" w:hAnsi="Times New Roman"/>
          <w:szCs w:val="28"/>
        </w:rPr>
        <w:t xml:space="preserve"> лиц, аттестованных</w:t>
      </w:r>
      <w:r w:rsidR="002C5679" w:rsidRPr="003B0AC4">
        <w:rPr>
          <w:rFonts w:ascii="Times New Roman" w:hAnsi="Times New Roman"/>
          <w:szCs w:val="28"/>
        </w:rPr>
        <w:t xml:space="preserve"> </w:t>
      </w:r>
      <w:r w:rsidRPr="003B0AC4">
        <w:rPr>
          <w:rFonts w:ascii="Times New Roman" w:hAnsi="Times New Roman"/>
          <w:szCs w:val="28"/>
        </w:rPr>
        <w:t>на право подготовки заключений эк</w:t>
      </w:r>
      <w:r w:rsidR="00596F84" w:rsidRPr="003B0AC4">
        <w:rPr>
          <w:rFonts w:ascii="Times New Roman" w:hAnsi="Times New Roman"/>
          <w:szCs w:val="28"/>
        </w:rPr>
        <w:t>спертизы проектной документации</w:t>
      </w:r>
      <w:r w:rsidR="002C5679" w:rsidRPr="003B0AC4">
        <w:rPr>
          <w:rFonts w:ascii="Times New Roman" w:hAnsi="Times New Roman"/>
          <w:szCs w:val="28"/>
        </w:rPr>
        <w:t xml:space="preserve"> </w:t>
      </w:r>
      <w:r w:rsidRPr="003B0AC4">
        <w:rPr>
          <w:rFonts w:ascii="Times New Roman" w:hAnsi="Times New Roman"/>
          <w:szCs w:val="28"/>
        </w:rPr>
        <w:t>и (или) экспертизы результатов инженерных изысканий;»</w:t>
      </w:r>
      <w:r w:rsidR="00781EA2" w:rsidRPr="003B0AC4">
        <w:rPr>
          <w:rFonts w:ascii="Times New Roman" w:hAnsi="Times New Roman"/>
          <w:szCs w:val="28"/>
        </w:rPr>
        <w:t>;</w:t>
      </w:r>
    </w:p>
    <w:p w:rsidR="00750177" w:rsidRPr="006C76B7" w:rsidRDefault="009C4FF9" w:rsidP="006C76B7">
      <w:pPr>
        <w:numPr>
          <w:ilvl w:val="0"/>
          <w:numId w:val="6"/>
        </w:numPr>
        <w:spacing w:line="240" w:lineRule="auto"/>
        <w:ind w:left="0" w:firstLine="709"/>
        <w:contextualSpacing/>
        <w:rPr>
          <w:rFonts w:ascii="Times New Roman" w:hAnsi="Times New Roman"/>
          <w:szCs w:val="28"/>
        </w:rPr>
      </w:pPr>
      <w:r w:rsidRPr="003B0AC4">
        <w:rPr>
          <w:rFonts w:ascii="Times New Roman" w:hAnsi="Times New Roman"/>
          <w:szCs w:val="28"/>
        </w:rPr>
        <w:t>в статье</w:t>
      </w:r>
      <w:r w:rsidR="00750177" w:rsidRPr="003B0AC4">
        <w:rPr>
          <w:rFonts w:ascii="Times New Roman" w:hAnsi="Times New Roman"/>
          <w:szCs w:val="28"/>
        </w:rPr>
        <w:t xml:space="preserve"> 49</w:t>
      </w:r>
      <w:r w:rsidR="006C76B7">
        <w:rPr>
          <w:rFonts w:ascii="Times New Roman" w:hAnsi="Times New Roman"/>
          <w:szCs w:val="28"/>
        </w:rPr>
        <w:t xml:space="preserve"> </w:t>
      </w:r>
      <w:r w:rsidRPr="006C76B7">
        <w:rPr>
          <w:rFonts w:ascii="Times New Roman" w:hAnsi="Times New Roman"/>
          <w:szCs w:val="28"/>
        </w:rPr>
        <w:t>часть 4.6</w:t>
      </w:r>
      <w:r w:rsidR="00750177" w:rsidRPr="006C76B7">
        <w:rPr>
          <w:rFonts w:ascii="Times New Roman" w:hAnsi="Times New Roman"/>
          <w:szCs w:val="28"/>
        </w:rPr>
        <w:t xml:space="preserve"> изложить в следующей редакции:</w:t>
      </w:r>
    </w:p>
    <w:p w:rsidR="001C4F76" w:rsidRDefault="00750177" w:rsidP="006C6CEB">
      <w:pPr>
        <w:spacing w:line="240" w:lineRule="auto"/>
        <w:ind w:firstLine="709"/>
        <w:contextualSpacing/>
        <w:rPr>
          <w:rFonts w:ascii="Times New Roman" w:hAnsi="Times New Roman"/>
          <w:szCs w:val="28"/>
        </w:rPr>
      </w:pPr>
      <w:r w:rsidRPr="003B0AC4">
        <w:rPr>
          <w:rFonts w:ascii="Times New Roman" w:hAnsi="Times New Roman"/>
          <w:szCs w:val="28"/>
        </w:rPr>
        <w:t>«</w:t>
      </w:r>
      <w:r w:rsidR="009C4FF9" w:rsidRPr="003B0AC4">
        <w:rPr>
          <w:rFonts w:ascii="Times New Roman" w:hAnsi="Times New Roman"/>
          <w:szCs w:val="28"/>
        </w:rPr>
        <w:t xml:space="preserve">4.6. </w:t>
      </w:r>
      <w:r w:rsidRPr="003B0AC4">
        <w:rPr>
          <w:rFonts w:ascii="Times New Roman" w:hAnsi="Times New Roman"/>
          <w:szCs w:val="28"/>
        </w:rPr>
        <w:t>Подготовку заключений государственной экспертизы проектной документации и (или) государственной экспертизы результатов инженерных изысканий и негосударственной эк</w:t>
      </w:r>
      <w:r w:rsidR="00240F47">
        <w:rPr>
          <w:rFonts w:ascii="Times New Roman" w:hAnsi="Times New Roman"/>
          <w:szCs w:val="28"/>
        </w:rPr>
        <w:t>спертизы проектной документации</w:t>
      </w:r>
      <w:r w:rsidR="00240F47">
        <w:rPr>
          <w:rFonts w:ascii="Times New Roman" w:hAnsi="Times New Roman"/>
          <w:szCs w:val="28"/>
        </w:rPr>
        <w:br/>
      </w:r>
      <w:r w:rsidRPr="003B0AC4">
        <w:rPr>
          <w:rFonts w:ascii="Times New Roman" w:hAnsi="Times New Roman"/>
          <w:szCs w:val="28"/>
        </w:rPr>
        <w:t xml:space="preserve">и (или) негосударственной экспертизы результатов инженерных изысканий вправе осуществлять физические лица, </w:t>
      </w:r>
      <w:r w:rsidR="00F25A0A" w:rsidRPr="003B0AC4">
        <w:rPr>
          <w:rFonts w:ascii="Times New Roman" w:hAnsi="Times New Roman"/>
          <w:szCs w:val="28"/>
        </w:rPr>
        <w:t>с</w:t>
      </w:r>
      <w:r w:rsidR="00240F47">
        <w:rPr>
          <w:rFonts w:ascii="Times New Roman" w:hAnsi="Times New Roman"/>
          <w:szCs w:val="28"/>
        </w:rPr>
        <w:t xml:space="preserve">ведения </w:t>
      </w:r>
      <w:r w:rsidR="00F02E99" w:rsidRPr="003B0AC4">
        <w:rPr>
          <w:rFonts w:ascii="Times New Roman" w:hAnsi="Times New Roman"/>
          <w:szCs w:val="28"/>
        </w:rPr>
        <w:t>о которых внесены в реестр лиц, аттестованных на право подготовки заключений экспертизы проектной документации и (или) экспертизы результатов инженерных изысканий</w:t>
      </w:r>
      <w:r w:rsidR="000E18E9" w:rsidRPr="003B0AC4">
        <w:rPr>
          <w:rFonts w:ascii="Times New Roman" w:hAnsi="Times New Roman"/>
          <w:szCs w:val="28"/>
        </w:rPr>
        <w:t>.</w:t>
      </w:r>
      <w:r w:rsidR="002C5679" w:rsidRPr="003B0AC4">
        <w:rPr>
          <w:rFonts w:ascii="Times New Roman" w:hAnsi="Times New Roman"/>
          <w:szCs w:val="28"/>
        </w:rPr>
        <w:t>»;</w:t>
      </w:r>
    </w:p>
    <w:p w:rsidR="00601ECE" w:rsidRPr="00601ECE" w:rsidRDefault="00601ECE" w:rsidP="00601ECE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</w:rPr>
        <w:t>в статье 49.1</w:t>
      </w:r>
      <w:r>
        <w:rPr>
          <w:rFonts w:ascii="Times New Roman" w:hAnsi="Times New Roman"/>
          <w:szCs w:val="28"/>
          <w:lang w:val="en-US"/>
        </w:rPr>
        <w:t>:</w:t>
      </w:r>
    </w:p>
    <w:p w:rsidR="00E3708C" w:rsidRPr="003B0AC4" w:rsidRDefault="00601ECE" w:rsidP="00601ECE">
      <w:pPr>
        <w:spacing w:before="280" w:line="240" w:lineRule="auto"/>
        <w:ind w:left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а) часть 2 </w:t>
      </w:r>
      <w:r w:rsidR="0034580A" w:rsidRPr="003B0AC4">
        <w:rPr>
          <w:rFonts w:ascii="Times New Roman" w:hAnsi="Times New Roman"/>
          <w:szCs w:val="28"/>
        </w:rPr>
        <w:t>изложить в следующей редакции:</w:t>
      </w:r>
    </w:p>
    <w:p w:rsidR="00E3708C" w:rsidRPr="003B0AC4" w:rsidRDefault="00E3708C" w:rsidP="006C6CEB">
      <w:pPr>
        <w:spacing w:line="240" w:lineRule="auto"/>
        <w:ind w:firstLine="709"/>
        <w:contextualSpacing/>
        <w:rPr>
          <w:rFonts w:ascii="Times New Roman" w:hAnsi="Times New Roman"/>
          <w:szCs w:val="28"/>
        </w:rPr>
      </w:pPr>
      <w:r w:rsidRPr="003B0AC4">
        <w:rPr>
          <w:rFonts w:ascii="Times New Roman" w:hAnsi="Times New Roman"/>
          <w:szCs w:val="28"/>
        </w:rPr>
        <w:t>«2. Федеральный орган исполнительной</w:t>
      </w:r>
      <w:r w:rsidR="00240F47">
        <w:rPr>
          <w:rFonts w:ascii="Times New Roman" w:hAnsi="Times New Roman"/>
          <w:szCs w:val="28"/>
        </w:rPr>
        <w:t xml:space="preserve"> власти, осуществляющий функции</w:t>
      </w:r>
      <w:r w:rsidR="00240F47">
        <w:rPr>
          <w:rFonts w:ascii="Times New Roman" w:hAnsi="Times New Roman"/>
          <w:szCs w:val="28"/>
        </w:rPr>
        <w:br/>
      </w:r>
      <w:r w:rsidRPr="003B0AC4">
        <w:rPr>
          <w:rFonts w:ascii="Times New Roman" w:hAnsi="Times New Roman"/>
          <w:szCs w:val="28"/>
        </w:rPr>
        <w:t>по выработке и реал</w:t>
      </w:r>
      <w:r w:rsidR="00240F47">
        <w:rPr>
          <w:rFonts w:ascii="Times New Roman" w:hAnsi="Times New Roman"/>
          <w:szCs w:val="28"/>
        </w:rPr>
        <w:t xml:space="preserve">изации государственной политики </w:t>
      </w:r>
      <w:r w:rsidRPr="003B0AC4">
        <w:rPr>
          <w:rFonts w:ascii="Times New Roman" w:hAnsi="Times New Roman"/>
          <w:szCs w:val="28"/>
        </w:rPr>
        <w:t>и нормативно-правовому регулированию в сфере строительства, архитектуры, градостроительства, про</w:t>
      </w:r>
      <w:r w:rsidR="00240F47">
        <w:rPr>
          <w:rFonts w:ascii="Times New Roman" w:hAnsi="Times New Roman"/>
          <w:szCs w:val="28"/>
        </w:rPr>
        <w:t xml:space="preserve">водит аттестацию физических лиц </w:t>
      </w:r>
      <w:r w:rsidRPr="003B0AC4">
        <w:rPr>
          <w:rFonts w:ascii="Times New Roman" w:hAnsi="Times New Roman"/>
          <w:szCs w:val="28"/>
        </w:rPr>
        <w:t>на право подготовки заключений экспертиз</w:t>
      </w:r>
      <w:r w:rsidR="00240F47">
        <w:rPr>
          <w:rFonts w:ascii="Times New Roman" w:hAnsi="Times New Roman"/>
          <w:szCs w:val="28"/>
        </w:rPr>
        <w:t xml:space="preserve">ы проектной документации </w:t>
      </w:r>
      <w:r w:rsidRPr="003B0AC4">
        <w:rPr>
          <w:rFonts w:ascii="Times New Roman" w:hAnsi="Times New Roman"/>
          <w:szCs w:val="28"/>
        </w:rPr>
        <w:t>и (или) экспертизы результатов инженерных изысканий и по итогам этой аттестации принимает решение о внесении сведений в реестр лиц, аттестованных</w:t>
      </w:r>
      <w:r w:rsidR="004456B7" w:rsidRPr="003B0AC4">
        <w:rPr>
          <w:rFonts w:ascii="Times New Roman" w:hAnsi="Times New Roman"/>
          <w:szCs w:val="28"/>
        </w:rPr>
        <w:t xml:space="preserve"> </w:t>
      </w:r>
      <w:r w:rsidRPr="003B0AC4">
        <w:rPr>
          <w:rFonts w:ascii="Times New Roman" w:hAnsi="Times New Roman"/>
          <w:szCs w:val="28"/>
        </w:rPr>
        <w:t>на право подготовки заключений экспертизы проектной документации</w:t>
      </w:r>
      <w:r w:rsidR="004456B7" w:rsidRPr="003B0AC4">
        <w:rPr>
          <w:rFonts w:ascii="Times New Roman" w:hAnsi="Times New Roman"/>
          <w:szCs w:val="28"/>
        </w:rPr>
        <w:t xml:space="preserve"> </w:t>
      </w:r>
      <w:r w:rsidRPr="003B0AC4">
        <w:rPr>
          <w:rFonts w:ascii="Times New Roman" w:hAnsi="Times New Roman"/>
          <w:szCs w:val="28"/>
        </w:rPr>
        <w:t>и (или) экспертизы результатов инженерных изысканий</w:t>
      </w:r>
      <w:r w:rsidR="00B20612" w:rsidRPr="003B0AC4">
        <w:rPr>
          <w:rFonts w:ascii="Times New Roman" w:hAnsi="Times New Roman"/>
          <w:szCs w:val="28"/>
        </w:rPr>
        <w:t>,</w:t>
      </w:r>
      <w:r w:rsidR="004456B7" w:rsidRPr="003B0AC4">
        <w:rPr>
          <w:rFonts w:ascii="Times New Roman" w:hAnsi="Times New Roman"/>
          <w:szCs w:val="28"/>
        </w:rPr>
        <w:t xml:space="preserve"> либо </w:t>
      </w:r>
      <w:r w:rsidR="00323340" w:rsidRPr="003B0AC4">
        <w:rPr>
          <w:rFonts w:ascii="Times New Roman" w:hAnsi="Times New Roman"/>
          <w:szCs w:val="28"/>
        </w:rPr>
        <w:t xml:space="preserve">решение </w:t>
      </w:r>
      <w:r w:rsidRPr="003B0AC4">
        <w:rPr>
          <w:rFonts w:ascii="Times New Roman" w:hAnsi="Times New Roman"/>
          <w:szCs w:val="28"/>
        </w:rPr>
        <w:t>об отказе во внесении сведений в реестр лиц, аттестованных на право подготовки заключений эк</w:t>
      </w:r>
      <w:r w:rsidR="00D34601">
        <w:rPr>
          <w:rFonts w:ascii="Times New Roman" w:hAnsi="Times New Roman"/>
          <w:szCs w:val="28"/>
        </w:rPr>
        <w:t xml:space="preserve">спертизы проектной документации </w:t>
      </w:r>
      <w:r w:rsidRPr="003B0AC4">
        <w:rPr>
          <w:rFonts w:ascii="Times New Roman" w:hAnsi="Times New Roman"/>
          <w:szCs w:val="28"/>
        </w:rPr>
        <w:t>и (или) экспертизы результатов инженерных изысканий,</w:t>
      </w:r>
      <w:r w:rsidR="004456B7" w:rsidRPr="003B0AC4">
        <w:rPr>
          <w:rFonts w:ascii="Times New Roman" w:hAnsi="Times New Roman"/>
          <w:szCs w:val="28"/>
        </w:rPr>
        <w:t xml:space="preserve"> </w:t>
      </w:r>
      <w:r w:rsidRPr="003B0AC4">
        <w:rPr>
          <w:rFonts w:ascii="Times New Roman" w:hAnsi="Times New Roman"/>
          <w:szCs w:val="28"/>
        </w:rPr>
        <w:t>с указанием причин принятого решения.»</w:t>
      </w:r>
      <w:r w:rsidR="00F33B4E" w:rsidRPr="003B0AC4">
        <w:rPr>
          <w:rFonts w:ascii="Times New Roman" w:hAnsi="Times New Roman"/>
          <w:szCs w:val="28"/>
        </w:rPr>
        <w:t>;</w:t>
      </w:r>
    </w:p>
    <w:p w:rsidR="00315505" w:rsidRPr="003B0AC4" w:rsidRDefault="00601ECE" w:rsidP="00601ECE">
      <w:pPr>
        <w:pStyle w:val="ConsPlusNormal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C064B" w:rsidRPr="003B0AC4">
        <w:rPr>
          <w:sz w:val="28"/>
          <w:szCs w:val="28"/>
        </w:rPr>
        <w:t>часть 3</w:t>
      </w:r>
      <w:r>
        <w:rPr>
          <w:sz w:val="28"/>
          <w:szCs w:val="28"/>
        </w:rPr>
        <w:t xml:space="preserve"> </w:t>
      </w:r>
      <w:r w:rsidR="00315505" w:rsidRPr="003B0AC4">
        <w:rPr>
          <w:sz w:val="28"/>
          <w:szCs w:val="28"/>
        </w:rPr>
        <w:t>изложить в следующей редакции:</w:t>
      </w:r>
    </w:p>
    <w:p w:rsidR="00315505" w:rsidRDefault="00315505" w:rsidP="006C6CEB">
      <w:pPr>
        <w:pStyle w:val="ConsPlusNormal"/>
        <w:ind w:firstLine="709"/>
        <w:jc w:val="both"/>
        <w:rPr>
          <w:sz w:val="28"/>
          <w:szCs w:val="28"/>
        </w:rPr>
      </w:pPr>
      <w:r w:rsidRPr="003B0AC4">
        <w:rPr>
          <w:sz w:val="28"/>
          <w:szCs w:val="28"/>
        </w:rPr>
        <w:t>«</w:t>
      </w:r>
      <w:r w:rsidR="00DC064B" w:rsidRPr="003B0AC4">
        <w:rPr>
          <w:sz w:val="28"/>
          <w:szCs w:val="28"/>
        </w:rPr>
        <w:t>3</w:t>
      </w:r>
      <w:r w:rsidRPr="003B0AC4">
        <w:rPr>
          <w:sz w:val="28"/>
          <w:szCs w:val="28"/>
        </w:rPr>
        <w:t xml:space="preserve">. Физическое лицо, аттестованное на право подготовки заключений экспертизы проектной документации и (или) экспертизы результатов инженерных изысканий, вправе осуществлять подготовку заключений экспертизы проектной документации и (или) экспертизы результатов инженерных изысканий </w:t>
      </w:r>
      <w:r w:rsidR="006B2AC9">
        <w:rPr>
          <w:sz w:val="28"/>
          <w:szCs w:val="28"/>
        </w:rPr>
        <w:t xml:space="preserve">на всей территории </w:t>
      </w:r>
      <w:r w:rsidR="00072C42" w:rsidRPr="003B0AC4">
        <w:rPr>
          <w:sz w:val="28"/>
          <w:szCs w:val="28"/>
        </w:rPr>
        <w:t xml:space="preserve">Российской Федерации </w:t>
      </w:r>
      <w:r w:rsidRPr="003B0AC4">
        <w:rPr>
          <w:sz w:val="28"/>
          <w:szCs w:val="28"/>
        </w:rPr>
        <w:t xml:space="preserve">с момента внесения </w:t>
      </w:r>
      <w:r w:rsidR="00072C42" w:rsidRPr="003B0AC4">
        <w:rPr>
          <w:sz w:val="28"/>
          <w:szCs w:val="28"/>
        </w:rPr>
        <w:t>сведений</w:t>
      </w:r>
      <w:r w:rsidR="006B2AC9">
        <w:rPr>
          <w:sz w:val="28"/>
          <w:szCs w:val="28"/>
        </w:rPr>
        <w:t xml:space="preserve"> в реестр лиц, аттестованных </w:t>
      </w:r>
      <w:r w:rsidRPr="003B0AC4">
        <w:rPr>
          <w:sz w:val="28"/>
          <w:szCs w:val="28"/>
        </w:rPr>
        <w:t>на право подготовки заключений эк</w:t>
      </w:r>
      <w:r w:rsidR="006B2AC9">
        <w:rPr>
          <w:sz w:val="28"/>
          <w:szCs w:val="28"/>
        </w:rPr>
        <w:t xml:space="preserve">спертизы проектной документации </w:t>
      </w:r>
      <w:r w:rsidRPr="003B0AC4">
        <w:rPr>
          <w:sz w:val="28"/>
          <w:szCs w:val="28"/>
        </w:rPr>
        <w:t>и (или) экспертизы результатов инженерных изысканий.</w:t>
      </w:r>
      <w:r w:rsidR="00DC064B" w:rsidRPr="003B0AC4">
        <w:rPr>
          <w:sz w:val="28"/>
          <w:szCs w:val="28"/>
        </w:rPr>
        <w:t>»;</w:t>
      </w:r>
    </w:p>
    <w:p w:rsidR="00DC064B" w:rsidRPr="003B0AC4" w:rsidRDefault="00601ECE" w:rsidP="00601ECE">
      <w:pPr>
        <w:pStyle w:val="ConsPlusNormal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0C33C8" w:rsidRPr="000C33C8">
        <w:rPr>
          <w:sz w:val="28"/>
          <w:szCs w:val="28"/>
        </w:rPr>
        <w:t xml:space="preserve"> </w:t>
      </w:r>
      <w:r w:rsidR="00B676B7">
        <w:rPr>
          <w:sz w:val="28"/>
          <w:szCs w:val="28"/>
        </w:rPr>
        <w:t xml:space="preserve">часть 4 </w:t>
      </w:r>
      <w:r w:rsidR="0060511C" w:rsidRPr="003B0AC4">
        <w:rPr>
          <w:sz w:val="28"/>
          <w:szCs w:val="28"/>
        </w:rPr>
        <w:t>изложить в следующей редакции:</w:t>
      </w:r>
    </w:p>
    <w:p w:rsidR="00CA32EC" w:rsidRPr="003B0AC4" w:rsidRDefault="0060511C" w:rsidP="006C6CEB">
      <w:pPr>
        <w:pStyle w:val="ConsPlusNormal"/>
        <w:ind w:firstLine="709"/>
        <w:jc w:val="both"/>
        <w:rPr>
          <w:sz w:val="28"/>
          <w:szCs w:val="28"/>
        </w:rPr>
      </w:pPr>
      <w:r w:rsidRPr="003B0AC4">
        <w:rPr>
          <w:sz w:val="28"/>
          <w:szCs w:val="28"/>
        </w:rPr>
        <w:t xml:space="preserve">«4. </w:t>
      </w:r>
      <w:r w:rsidR="00315505" w:rsidRPr="003B0AC4">
        <w:rPr>
          <w:sz w:val="28"/>
          <w:szCs w:val="28"/>
        </w:rPr>
        <w:t xml:space="preserve">Срок действия </w:t>
      </w:r>
      <w:r w:rsidR="00796A03" w:rsidRPr="003B0AC4">
        <w:rPr>
          <w:sz w:val="28"/>
          <w:szCs w:val="28"/>
        </w:rPr>
        <w:t>сведений</w:t>
      </w:r>
      <w:r w:rsidR="00315505" w:rsidRPr="003B0AC4">
        <w:rPr>
          <w:sz w:val="28"/>
          <w:szCs w:val="28"/>
        </w:rPr>
        <w:t>, внесенн</w:t>
      </w:r>
      <w:r w:rsidR="00796A03" w:rsidRPr="003B0AC4">
        <w:rPr>
          <w:sz w:val="28"/>
          <w:szCs w:val="28"/>
        </w:rPr>
        <w:t>ых</w:t>
      </w:r>
      <w:r w:rsidR="00315505" w:rsidRPr="003B0AC4">
        <w:rPr>
          <w:sz w:val="28"/>
          <w:szCs w:val="28"/>
        </w:rPr>
        <w:t xml:space="preserve"> в реестр лиц, аттестованных</w:t>
      </w:r>
      <w:r w:rsidR="00315505" w:rsidRPr="003B0AC4">
        <w:rPr>
          <w:sz w:val="28"/>
          <w:szCs w:val="28"/>
        </w:rPr>
        <w:br/>
        <w:t>на право подготовки заключений экспертизы проектной документации</w:t>
      </w:r>
      <w:r w:rsidR="00315505" w:rsidRPr="003B0AC4">
        <w:rPr>
          <w:sz w:val="28"/>
          <w:szCs w:val="28"/>
        </w:rPr>
        <w:br/>
        <w:t>и (или) экспертизы результатов инженерных изысканий</w:t>
      </w:r>
      <w:r w:rsidR="00772BB5" w:rsidRPr="003B0AC4">
        <w:rPr>
          <w:sz w:val="28"/>
          <w:szCs w:val="28"/>
        </w:rPr>
        <w:t>,</w:t>
      </w:r>
      <w:r w:rsidR="00315505" w:rsidRPr="003B0AC4">
        <w:rPr>
          <w:sz w:val="28"/>
          <w:szCs w:val="28"/>
        </w:rPr>
        <w:t xml:space="preserve"> </w:t>
      </w:r>
      <w:r w:rsidR="005B271B" w:rsidRPr="003B0AC4">
        <w:rPr>
          <w:sz w:val="28"/>
          <w:szCs w:val="28"/>
        </w:rPr>
        <w:t>составляет</w:t>
      </w:r>
      <w:r w:rsidR="005B271B" w:rsidRPr="003B0AC4">
        <w:rPr>
          <w:sz w:val="28"/>
          <w:szCs w:val="28"/>
        </w:rPr>
        <w:br/>
      </w:r>
      <w:r w:rsidR="00315505" w:rsidRPr="003B0AC4">
        <w:rPr>
          <w:sz w:val="28"/>
          <w:szCs w:val="28"/>
        </w:rPr>
        <w:t>пять лет.</w:t>
      </w:r>
      <w:r w:rsidRPr="003B0AC4">
        <w:rPr>
          <w:sz w:val="28"/>
          <w:szCs w:val="28"/>
        </w:rPr>
        <w:t>»;</w:t>
      </w:r>
    </w:p>
    <w:p w:rsidR="0060511C" w:rsidRPr="003B0AC4" w:rsidRDefault="000C33C8" w:rsidP="000C33C8">
      <w:pPr>
        <w:pStyle w:val="ConsPlusNormal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AA5D15">
        <w:rPr>
          <w:sz w:val="28"/>
          <w:szCs w:val="28"/>
        </w:rPr>
        <w:t>часть 5</w:t>
      </w:r>
      <w:r w:rsidR="0060511C" w:rsidRPr="003B0AC4">
        <w:rPr>
          <w:sz w:val="28"/>
          <w:szCs w:val="28"/>
        </w:rPr>
        <w:t xml:space="preserve"> изложить в следующей редакции:</w:t>
      </w:r>
    </w:p>
    <w:p w:rsidR="001F5573" w:rsidRPr="003B0AC4" w:rsidRDefault="0060511C" w:rsidP="006C6CEB">
      <w:pPr>
        <w:pStyle w:val="ConsPlusNormal"/>
        <w:ind w:firstLine="709"/>
        <w:jc w:val="both"/>
        <w:rPr>
          <w:sz w:val="28"/>
          <w:szCs w:val="28"/>
        </w:rPr>
      </w:pPr>
      <w:r w:rsidRPr="003B0AC4">
        <w:rPr>
          <w:sz w:val="28"/>
          <w:szCs w:val="28"/>
        </w:rPr>
        <w:t>«5.</w:t>
      </w:r>
      <w:r w:rsidR="006C63A9" w:rsidRPr="003B0AC4">
        <w:rPr>
          <w:sz w:val="28"/>
          <w:szCs w:val="28"/>
        </w:rPr>
        <w:t xml:space="preserve"> </w:t>
      </w:r>
      <w:r w:rsidR="00CA32EC" w:rsidRPr="003B0AC4">
        <w:rPr>
          <w:sz w:val="28"/>
          <w:szCs w:val="28"/>
        </w:rPr>
        <w:t xml:space="preserve">Физическое лицо, </w:t>
      </w:r>
      <w:r w:rsidR="00D91CD6" w:rsidRPr="003B0AC4">
        <w:rPr>
          <w:sz w:val="28"/>
          <w:szCs w:val="28"/>
        </w:rPr>
        <w:t xml:space="preserve">сведения </w:t>
      </w:r>
      <w:r w:rsidR="00CA32EC" w:rsidRPr="003B0AC4">
        <w:rPr>
          <w:sz w:val="28"/>
          <w:szCs w:val="28"/>
        </w:rPr>
        <w:t xml:space="preserve">о котором </w:t>
      </w:r>
      <w:r w:rsidR="007B6FB9" w:rsidRPr="003B0AC4">
        <w:rPr>
          <w:sz w:val="28"/>
          <w:szCs w:val="28"/>
        </w:rPr>
        <w:t>внесены</w:t>
      </w:r>
      <w:r w:rsidR="00CA32EC" w:rsidRPr="003B0AC4">
        <w:rPr>
          <w:sz w:val="28"/>
          <w:szCs w:val="28"/>
        </w:rPr>
        <w:t xml:space="preserve"> в реестр лиц, аттестованных на право подготовки заключений экспертизы проектной документации и (или) экспертизы результатов инженерных изысканий, вправе обратиться в федеральный </w:t>
      </w:r>
      <w:r w:rsidR="00CA32EC" w:rsidRPr="003B0AC4">
        <w:rPr>
          <w:sz w:val="28"/>
          <w:szCs w:val="28"/>
        </w:rPr>
        <w:lastRenderedPageBreak/>
        <w:t>орган исполнительной власти, осуществляющий функции по выработке и реализации государственной политики и нормативно-правовому регулированию в сфере строительства, а</w:t>
      </w:r>
      <w:r w:rsidR="00D34601">
        <w:rPr>
          <w:sz w:val="28"/>
          <w:szCs w:val="28"/>
        </w:rPr>
        <w:t>рхитектуры, градостроительства,</w:t>
      </w:r>
      <w:r w:rsidR="00D34601">
        <w:rPr>
          <w:sz w:val="28"/>
          <w:szCs w:val="28"/>
        </w:rPr>
        <w:br/>
      </w:r>
      <w:r w:rsidR="00CA32EC" w:rsidRPr="003B0AC4">
        <w:rPr>
          <w:sz w:val="28"/>
          <w:szCs w:val="28"/>
        </w:rPr>
        <w:t xml:space="preserve">с заявлением о продлении срока действия </w:t>
      </w:r>
      <w:r w:rsidR="0044674E" w:rsidRPr="003B0AC4">
        <w:rPr>
          <w:sz w:val="28"/>
          <w:szCs w:val="28"/>
        </w:rPr>
        <w:t xml:space="preserve">указанных </w:t>
      </w:r>
      <w:r w:rsidR="00CA32EC" w:rsidRPr="003B0AC4">
        <w:rPr>
          <w:sz w:val="28"/>
          <w:szCs w:val="28"/>
        </w:rPr>
        <w:t>сведений.</w:t>
      </w:r>
    </w:p>
    <w:p w:rsidR="007E72BA" w:rsidRPr="006F6EDA" w:rsidRDefault="001F5573" w:rsidP="006C6CEB">
      <w:pPr>
        <w:pStyle w:val="ConsPlusNormal"/>
        <w:ind w:firstLine="709"/>
        <w:jc w:val="both"/>
        <w:rPr>
          <w:sz w:val="28"/>
          <w:szCs w:val="28"/>
        </w:rPr>
      </w:pPr>
      <w:r w:rsidRPr="003B0AC4">
        <w:rPr>
          <w:sz w:val="28"/>
          <w:szCs w:val="28"/>
        </w:rPr>
        <w:t xml:space="preserve">По результатам рассмотрения </w:t>
      </w:r>
      <w:r w:rsidR="007E72BA" w:rsidRPr="003B0AC4">
        <w:rPr>
          <w:sz w:val="28"/>
          <w:szCs w:val="28"/>
        </w:rPr>
        <w:t>заявления</w:t>
      </w:r>
      <w:r w:rsidRPr="003B0AC4">
        <w:rPr>
          <w:sz w:val="28"/>
          <w:szCs w:val="28"/>
        </w:rPr>
        <w:t xml:space="preserve"> </w:t>
      </w:r>
      <w:r w:rsidR="007E72BA" w:rsidRPr="003B0AC4">
        <w:rPr>
          <w:sz w:val="28"/>
          <w:szCs w:val="28"/>
        </w:rPr>
        <w:t>федеральный орган исполнительной власти, осуществляющий функции по выработке и реализ</w:t>
      </w:r>
      <w:r w:rsidR="00FE32CB" w:rsidRPr="003B0AC4">
        <w:rPr>
          <w:sz w:val="28"/>
          <w:szCs w:val="28"/>
        </w:rPr>
        <w:t xml:space="preserve">ации государственной политики и </w:t>
      </w:r>
      <w:r w:rsidR="007E72BA" w:rsidRPr="003B0AC4">
        <w:rPr>
          <w:sz w:val="28"/>
          <w:szCs w:val="28"/>
        </w:rPr>
        <w:t>нормативно-правовому регулированию в сфере строительства, архитектуры, градостроительства</w:t>
      </w:r>
      <w:r w:rsidR="003F580F" w:rsidRPr="003B0AC4">
        <w:rPr>
          <w:sz w:val="28"/>
          <w:szCs w:val="28"/>
        </w:rPr>
        <w:t>,</w:t>
      </w:r>
      <w:r w:rsidR="007E72BA" w:rsidRPr="003B0AC4">
        <w:rPr>
          <w:sz w:val="28"/>
          <w:szCs w:val="28"/>
        </w:rPr>
        <w:t xml:space="preserve"> принимает решение о продлении срока действия сведений</w:t>
      </w:r>
      <w:r w:rsidR="00EB120F" w:rsidRPr="003B0AC4">
        <w:rPr>
          <w:sz w:val="28"/>
          <w:szCs w:val="28"/>
        </w:rPr>
        <w:t>,</w:t>
      </w:r>
      <w:r w:rsidR="007E72BA" w:rsidRPr="003B0AC4">
        <w:rPr>
          <w:sz w:val="28"/>
          <w:szCs w:val="28"/>
        </w:rPr>
        <w:t xml:space="preserve"> </w:t>
      </w:r>
      <w:r w:rsidR="00EB120F" w:rsidRPr="003B0AC4">
        <w:rPr>
          <w:sz w:val="28"/>
          <w:szCs w:val="28"/>
        </w:rPr>
        <w:t xml:space="preserve">внесенных </w:t>
      </w:r>
      <w:r w:rsidR="007E72BA" w:rsidRPr="003B0AC4">
        <w:rPr>
          <w:sz w:val="28"/>
          <w:szCs w:val="28"/>
        </w:rPr>
        <w:t>в реестр лиц, аттестованных на право подготовки заключений экспертизы проектной документации и (или) экспертизы результатов инженерных изысканий</w:t>
      </w:r>
      <w:r w:rsidR="00EA5219" w:rsidRPr="003B0AC4">
        <w:rPr>
          <w:sz w:val="28"/>
          <w:szCs w:val="28"/>
        </w:rPr>
        <w:t>,</w:t>
      </w:r>
      <w:r w:rsidR="007E72BA" w:rsidRPr="003B0AC4">
        <w:rPr>
          <w:sz w:val="28"/>
          <w:szCs w:val="28"/>
        </w:rPr>
        <w:t xml:space="preserve"> </w:t>
      </w:r>
      <w:r w:rsidR="003F580F" w:rsidRPr="003B0AC4">
        <w:rPr>
          <w:sz w:val="28"/>
          <w:szCs w:val="28"/>
        </w:rPr>
        <w:t xml:space="preserve">сроком </w:t>
      </w:r>
      <w:r w:rsidR="00A1488F" w:rsidRPr="003B0AC4">
        <w:rPr>
          <w:sz w:val="28"/>
          <w:szCs w:val="28"/>
        </w:rPr>
        <w:t xml:space="preserve">на пять лет </w:t>
      </w:r>
      <w:r w:rsidR="007E72BA" w:rsidRPr="003B0AC4">
        <w:rPr>
          <w:sz w:val="28"/>
          <w:szCs w:val="28"/>
        </w:rPr>
        <w:t>либо об отказе в продлении срока действия сведений в реестре лиц, аттестованных на право подготовки заключений экспертизы проектной документации и (или) экспертизы результатов инженерных изысканий</w:t>
      </w:r>
      <w:r w:rsidR="00257B35" w:rsidRPr="003B0AC4">
        <w:rPr>
          <w:sz w:val="28"/>
          <w:szCs w:val="28"/>
        </w:rPr>
        <w:t>,</w:t>
      </w:r>
      <w:r w:rsidR="00D34601">
        <w:rPr>
          <w:sz w:val="28"/>
          <w:szCs w:val="28"/>
        </w:rPr>
        <w:br/>
      </w:r>
      <w:r w:rsidR="007E72BA" w:rsidRPr="003B0AC4">
        <w:rPr>
          <w:sz w:val="28"/>
          <w:szCs w:val="28"/>
        </w:rPr>
        <w:t>с указанием причин принятого решения.</w:t>
      </w:r>
      <w:r w:rsidR="006F6EDA">
        <w:rPr>
          <w:sz w:val="28"/>
          <w:szCs w:val="28"/>
        </w:rPr>
        <w:t>»</w:t>
      </w:r>
      <w:r w:rsidR="006F6EDA" w:rsidRPr="006F6EDA">
        <w:rPr>
          <w:sz w:val="28"/>
          <w:szCs w:val="28"/>
        </w:rPr>
        <w:t>;</w:t>
      </w:r>
    </w:p>
    <w:p w:rsidR="00BA35A4" w:rsidRPr="003B0AC4" w:rsidRDefault="000C33C8" w:rsidP="000C33C8">
      <w:pPr>
        <w:pStyle w:val="ConsPlusNormal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1F5573" w:rsidRPr="003B0AC4">
        <w:rPr>
          <w:sz w:val="28"/>
          <w:szCs w:val="28"/>
        </w:rPr>
        <w:t>часть 6</w:t>
      </w:r>
      <w:r w:rsidR="00711E95">
        <w:rPr>
          <w:sz w:val="28"/>
          <w:szCs w:val="28"/>
        </w:rPr>
        <w:t xml:space="preserve"> </w:t>
      </w:r>
      <w:r w:rsidR="00BA35A4" w:rsidRPr="003B0AC4">
        <w:rPr>
          <w:sz w:val="28"/>
          <w:szCs w:val="28"/>
        </w:rPr>
        <w:t>изложить в следующей редакции:</w:t>
      </w:r>
    </w:p>
    <w:p w:rsidR="0092594D" w:rsidRPr="003B0AC4" w:rsidRDefault="001F5573" w:rsidP="006C6CEB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B0AC4">
        <w:rPr>
          <w:rFonts w:ascii="Times New Roman" w:hAnsi="Times New Roman"/>
          <w:szCs w:val="28"/>
        </w:rPr>
        <w:t xml:space="preserve">«6. </w:t>
      </w:r>
      <w:hyperlink r:id="rId8" w:history="1">
        <w:r w:rsidR="00F35269" w:rsidRPr="003B0AC4">
          <w:rPr>
            <w:rFonts w:ascii="Times New Roman" w:hAnsi="Times New Roman"/>
            <w:szCs w:val="28"/>
          </w:rPr>
          <w:t>Порядок</w:t>
        </w:r>
      </w:hyperlink>
      <w:r w:rsidR="00F35269" w:rsidRPr="003B0AC4">
        <w:rPr>
          <w:rFonts w:ascii="Times New Roman" w:hAnsi="Times New Roman"/>
          <w:szCs w:val="28"/>
        </w:rPr>
        <w:t xml:space="preserve"> аттестации, переаттестации на право подготовки заключений экспертизы проектной документации и (или) экспертизы результатов инженерных изысканий</w:t>
      </w:r>
      <w:r w:rsidR="00257B35" w:rsidRPr="003B0AC4">
        <w:rPr>
          <w:rFonts w:ascii="Times New Roman" w:hAnsi="Times New Roman"/>
          <w:szCs w:val="28"/>
        </w:rPr>
        <w:t xml:space="preserve">, в том числе порядок </w:t>
      </w:r>
      <w:r w:rsidR="006F5216" w:rsidRPr="003B0AC4">
        <w:rPr>
          <w:rFonts w:ascii="Times New Roman" w:hAnsi="Times New Roman"/>
          <w:szCs w:val="28"/>
        </w:rPr>
        <w:t>продления срока действия сведений в реестре лиц, аттестованных на право подготовки заключений экспертизы проектной документации и (или) экспертизы результатов инженерных изысканий</w:t>
      </w:r>
      <w:r w:rsidR="002C067A" w:rsidRPr="003B0AC4">
        <w:rPr>
          <w:rFonts w:ascii="Times New Roman" w:hAnsi="Times New Roman"/>
          <w:szCs w:val="28"/>
        </w:rPr>
        <w:t>,</w:t>
      </w:r>
      <w:r w:rsidR="00F35269" w:rsidRPr="003B0AC4">
        <w:rPr>
          <w:rFonts w:ascii="Times New Roman" w:hAnsi="Times New Roman"/>
          <w:szCs w:val="28"/>
        </w:rPr>
        <w:t xml:space="preserve"> устанавливается Правительством Российской Федерации.</w:t>
      </w:r>
      <w:r w:rsidR="00F700CB" w:rsidRPr="003B0AC4">
        <w:rPr>
          <w:rFonts w:ascii="Times New Roman" w:hAnsi="Times New Roman"/>
          <w:szCs w:val="28"/>
        </w:rPr>
        <w:t>»;</w:t>
      </w:r>
    </w:p>
    <w:p w:rsidR="00F700CB" w:rsidRPr="003B0AC4" w:rsidRDefault="000C33C8" w:rsidP="00AB2EA0">
      <w:pPr>
        <w:shd w:val="clear" w:color="auto" w:fill="FFFFFF"/>
        <w:spacing w:line="240" w:lineRule="auto"/>
        <w:ind w:left="709"/>
        <w:rPr>
          <w:rFonts w:ascii="Times New Roman" w:hAnsi="Times New Roman"/>
          <w:szCs w:val="28"/>
        </w:rPr>
      </w:pPr>
      <w:r w:rsidRPr="00383702">
        <w:rPr>
          <w:rFonts w:ascii="Times New Roman" w:hAnsi="Times New Roman"/>
          <w:szCs w:val="28"/>
        </w:rPr>
        <w:t xml:space="preserve">е) </w:t>
      </w:r>
      <w:r w:rsidR="00996E97" w:rsidRPr="00383702">
        <w:rPr>
          <w:rFonts w:ascii="Times New Roman" w:hAnsi="Times New Roman"/>
          <w:szCs w:val="28"/>
        </w:rPr>
        <w:t>часть</w:t>
      </w:r>
      <w:r w:rsidR="00A277D6" w:rsidRPr="00383702">
        <w:rPr>
          <w:rFonts w:ascii="Times New Roman" w:hAnsi="Times New Roman"/>
          <w:szCs w:val="28"/>
        </w:rPr>
        <w:t xml:space="preserve"> 7</w:t>
      </w:r>
      <w:r w:rsidR="00B907FA" w:rsidRPr="00383702">
        <w:rPr>
          <w:rFonts w:ascii="Times New Roman" w:hAnsi="Times New Roman"/>
          <w:szCs w:val="28"/>
        </w:rPr>
        <w:t xml:space="preserve"> изложить в следующей </w:t>
      </w:r>
      <w:r w:rsidR="00F700CB" w:rsidRPr="00383702">
        <w:rPr>
          <w:rFonts w:ascii="Times New Roman" w:hAnsi="Times New Roman"/>
          <w:szCs w:val="28"/>
        </w:rPr>
        <w:t>редакции:</w:t>
      </w:r>
    </w:p>
    <w:p w:rsidR="00996E97" w:rsidRDefault="00F700CB" w:rsidP="006C6CEB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B0AC4">
        <w:rPr>
          <w:rFonts w:ascii="Times New Roman" w:hAnsi="Times New Roman"/>
          <w:szCs w:val="28"/>
        </w:rPr>
        <w:t xml:space="preserve">«7. </w:t>
      </w:r>
      <w:r w:rsidR="006B46AD" w:rsidRPr="003B0AC4">
        <w:rPr>
          <w:rFonts w:ascii="Times New Roman" w:hAnsi="Times New Roman"/>
          <w:szCs w:val="28"/>
        </w:rPr>
        <w:t>Сведения</w:t>
      </w:r>
      <w:r w:rsidR="00484B5D" w:rsidRPr="003B0AC4">
        <w:rPr>
          <w:rFonts w:ascii="Times New Roman" w:hAnsi="Times New Roman"/>
          <w:szCs w:val="28"/>
        </w:rPr>
        <w:t xml:space="preserve"> в реестре лиц, аттестованных на право подготовки заключений экспертизы проектной документации</w:t>
      </w:r>
      <w:r w:rsidR="006B46AD" w:rsidRPr="003B0AC4">
        <w:rPr>
          <w:rFonts w:ascii="Times New Roman" w:hAnsi="Times New Roman"/>
          <w:szCs w:val="28"/>
        </w:rPr>
        <w:t xml:space="preserve"> </w:t>
      </w:r>
      <w:r w:rsidR="00484B5D" w:rsidRPr="003B0AC4">
        <w:rPr>
          <w:rFonts w:ascii="Times New Roman" w:hAnsi="Times New Roman"/>
          <w:szCs w:val="28"/>
        </w:rPr>
        <w:t>и (или) экспертизы результатов инженерных изысканий</w:t>
      </w:r>
      <w:r w:rsidR="006B46AD" w:rsidRPr="003B0AC4">
        <w:rPr>
          <w:rFonts w:ascii="Times New Roman" w:hAnsi="Times New Roman"/>
          <w:szCs w:val="28"/>
        </w:rPr>
        <w:t>,</w:t>
      </w:r>
      <w:r w:rsidR="00484B5D" w:rsidRPr="003B0AC4">
        <w:rPr>
          <w:rFonts w:ascii="Times New Roman" w:hAnsi="Times New Roman"/>
          <w:szCs w:val="28"/>
        </w:rPr>
        <w:t xml:space="preserve"> аннулиру</w:t>
      </w:r>
      <w:r w:rsidR="006B46AD" w:rsidRPr="003B0AC4">
        <w:rPr>
          <w:rFonts w:ascii="Times New Roman" w:hAnsi="Times New Roman"/>
          <w:szCs w:val="28"/>
        </w:rPr>
        <w:t>ю</w:t>
      </w:r>
      <w:r w:rsidR="00484B5D" w:rsidRPr="003B0AC4">
        <w:rPr>
          <w:rFonts w:ascii="Times New Roman" w:hAnsi="Times New Roman"/>
          <w:szCs w:val="28"/>
        </w:rPr>
        <w:t>тся</w:t>
      </w:r>
      <w:r w:rsidR="006B46AD" w:rsidRPr="003B0AC4">
        <w:rPr>
          <w:rFonts w:ascii="Times New Roman" w:hAnsi="Times New Roman"/>
          <w:szCs w:val="28"/>
        </w:rPr>
        <w:t xml:space="preserve"> </w:t>
      </w:r>
      <w:r w:rsidR="00484B5D" w:rsidRPr="003B0AC4">
        <w:rPr>
          <w:rFonts w:ascii="Times New Roman" w:hAnsi="Times New Roman"/>
          <w:szCs w:val="28"/>
        </w:rPr>
        <w:t xml:space="preserve">до истечения срока </w:t>
      </w:r>
      <w:r w:rsidR="006B46AD" w:rsidRPr="003B0AC4">
        <w:rPr>
          <w:rFonts w:ascii="Times New Roman" w:hAnsi="Times New Roman"/>
          <w:szCs w:val="28"/>
        </w:rPr>
        <w:t>их</w:t>
      </w:r>
      <w:r w:rsidR="00484B5D" w:rsidRPr="003B0AC4">
        <w:rPr>
          <w:rFonts w:ascii="Times New Roman" w:hAnsi="Times New Roman"/>
          <w:szCs w:val="28"/>
        </w:rPr>
        <w:t xml:space="preserve"> действия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r w:rsidR="006B46AD" w:rsidRPr="003B0AC4">
        <w:rPr>
          <w:rFonts w:ascii="Times New Roman" w:hAnsi="Times New Roman"/>
          <w:szCs w:val="28"/>
        </w:rPr>
        <w:t xml:space="preserve"> </w:t>
      </w:r>
      <w:r w:rsidR="00484B5D" w:rsidRPr="003B0AC4">
        <w:rPr>
          <w:rFonts w:ascii="Times New Roman" w:hAnsi="Times New Roman"/>
          <w:szCs w:val="28"/>
        </w:rPr>
        <w:t>в сфере строительства, архитектуры, градостроительства, по следующим основаниям:</w:t>
      </w:r>
    </w:p>
    <w:p w:rsidR="00996E97" w:rsidRPr="00996E97" w:rsidRDefault="00996E97" w:rsidP="00996E97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996E97">
        <w:rPr>
          <w:rFonts w:ascii="Times New Roman" w:hAnsi="Times New Roman"/>
          <w:szCs w:val="28"/>
        </w:rPr>
        <w:t>1) установление факта участия эксперта в экспертизе при наличии личной заинтересованности в ее результатах, в том числе если в подготовке проектной документации и (или) выполнении инженерных изысканий участвовали эксперт лично или его близкие родственники (родители, дети, усыновители, усыновленные, родные братья и родные сестры, дедушка, бабушка, внуки), супруг;</w:t>
      </w:r>
    </w:p>
    <w:p w:rsidR="00996E97" w:rsidRDefault="00996E97" w:rsidP="00996E97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996E97">
        <w:rPr>
          <w:rFonts w:ascii="Times New Roman" w:hAnsi="Times New Roman"/>
          <w:szCs w:val="28"/>
        </w:rPr>
        <w:t>2) установление факта представления для прохождения аттестации документов, содержащих недостоверные сведения;</w:t>
      </w:r>
    </w:p>
    <w:p w:rsidR="00F700CB" w:rsidRDefault="00B907FA" w:rsidP="006C6CEB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B0AC4">
        <w:rPr>
          <w:rFonts w:ascii="Times New Roman" w:hAnsi="Times New Roman"/>
          <w:szCs w:val="28"/>
        </w:rPr>
        <w:t xml:space="preserve">3) </w:t>
      </w:r>
      <w:r w:rsidR="00652D3E" w:rsidRPr="003B0AC4">
        <w:rPr>
          <w:rFonts w:ascii="Times New Roman" w:hAnsi="Times New Roman"/>
          <w:szCs w:val="28"/>
        </w:rPr>
        <w:t>вступление в законную силу решения уполномоченных органов</w:t>
      </w:r>
      <w:r w:rsidR="00652D3E" w:rsidRPr="003B0AC4">
        <w:rPr>
          <w:rFonts w:ascii="Times New Roman" w:hAnsi="Times New Roman"/>
          <w:szCs w:val="28"/>
        </w:rPr>
        <w:br/>
        <w:t>о привлечении лица, сведения о котором внесены в</w:t>
      </w:r>
      <w:r w:rsidR="00D34601">
        <w:rPr>
          <w:rFonts w:ascii="Times New Roman" w:hAnsi="Times New Roman"/>
          <w:szCs w:val="28"/>
        </w:rPr>
        <w:t xml:space="preserve"> реестр лиц, аттестованных</w:t>
      </w:r>
      <w:r w:rsidR="00D34601">
        <w:rPr>
          <w:rFonts w:ascii="Times New Roman" w:hAnsi="Times New Roman"/>
          <w:szCs w:val="28"/>
        </w:rPr>
        <w:br/>
      </w:r>
      <w:r w:rsidR="00652D3E" w:rsidRPr="003B0AC4">
        <w:rPr>
          <w:rFonts w:ascii="Times New Roman" w:hAnsi="Times New Roman"/>
          <w:szCs w:val="28"/>
        </w:rPr>
        <w:t>на право подготовки заключений эк</w:t>
      </w:r>
      <w:r w:rsidR="00D34601">
        <w:rPr>
          <w:rFonts w:ascii="Times New Roman" w:hAnsi="Times New Roman"/>
          <w:szCs w:val="28"/>
        </w:rPr>
        <w:t>спертизы проектной документации</w:t>
      </w:r>
      <w:r w:rsidR="00D34601">
        <w:rPr>
          <w:rFonts w:ascii="Times New Roman" w:hAnsi="Times New Roman"/>
          <w:szCs w:val="28"/>
        </w:rPr>
        <w:br/>
      </w:r>
      <w:r w:rsidR="00652D3E" w:rsidRPr="003B0AC4">
        <w:rPr>
          <w:rFonts w:ascii="Times New Roman" w:hAnsi="Times New Roman"/>
          <w:szCs w:val="28"/>
        </w:rPr>
        <w:t>и (или) экспертизы результатов инженерных изысканий</w:t>
      </w:r>
      <w:r w:rsidR="00D34601">
        <w:rPr>
          <w:rFonts w:ascii="Times New Roman" w:hAnsi="Times New Roman"/>
          <w:szCs w:val="28"/>
        </w:rPr>
        <w:t>, к ответственности</w:t>
      </w:r>
      <w:r w:rsidR="00D34601">
        <w:rPr>
          <w:rFonts w:ascii="Times New Roman" w:hAnsi="Times New Roman"/>
          <w:szCs w:val="28"/>
        </w:rPr>
        <w:br/>
      </w:r>
      <w:r w:rsidR="00652D3E" w:rsidRPr="003B0AC4">
        <w:rPr>
          <w:rFonts w:ascii="Times New Roman" w:hAnsi="Times New Roman"/>
          <w:szCs w:val="28"/>
        </w:rPr>
        <w:t>за правонарушения в сфере его профессиональной деятельности.</w:t>
      </w:r>
      <w:r w:rsidR="0026571F" w:rsidRPr="003B0AC4">
        <w:rPr>
          <w:rFonts w:ascii="Times New Roman" w:hAnsi="Times New Roman"/>
          <w:szCs w:val="28"/>
        </w:rPr>
        <w:t>»;</w:t>
      </w:r>
    </w:p>
    <w:p w:rsidR="000E4259" w:rsidRDefault="00162BCD" w:rsidP="00655E83">
      <w:pPr>
        <w:spacing w:line="240" w:lineRule="auto"/>
        <w:ind w:left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ж</w:t>
      </w:r>
      <w:r w:rsidR="00655E83">
        <w:rPr>
          <w:rFonts w:ascii="Times New Roman" w:hAnsi="Times New Roman"/>
          <w:szCs w:val="28"/>
        </w:rPr>
        <w:t xml:space="preserve">) </w:t>
      </w:r>
      <w:r w:rsidR="00D8162C">
        <w:rPr>
          <w:rFonts w:ascii="Times New Roman" w:hAnsi="Times New Roman"/>
          <w:szCs w:val="28"/>
        </w:rPr>
        <w:t>часть</w:t>
      </w:r>
      <w:r w:rsidR="0065058B">
        <w:rPr>
          <w:rFonts w:ascii="Times New Roman" w:hAnsi="Times New Roman"/>
          <w:szCs w:val="28"/>
        </w:rPr>
        <w:t xml:space="preserve"> 9</w:t>
      </w:r>
      <w:r w:rsidR="000E4259" w:rsidRPr="003B0AC4">
        <w:rPr>
          <w:rFonts w:ascii="Times New Roman" w:hAnsi="Times New Roman"/>
          <w:szCs w:val="28"/>
        </w:rPr>
        <w:t xml:space="preserve"> изложить в следующей редакции:</w:t>
      </w:r>
    </w:p>
    <w:p w:rsidR="00D8162C" w:rsidRDefault="00D8162C" w:rsidP="00D8162C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Pr="00D8162C">
        <w:rPr>
          <w:rFonts w:ascii="Times New Roman" w:hAnsi="Times New Roman"/>
          <w:szCs w:val="28"/>
        </w:rPr>
        <w:t>9. В реестре лиц, аттестованных на право подготовки заключений экспертизы проектной документации и (или) экспертизы результатов инженерных изысканий, должны содержаться следующие сведения:</w:t>
      </w:r>
    </w:p>
    <w:p w:rsidR="000E4259" w:rsidRPr="003B0AC4" w:rsidRDefault="000E4259" w:rsidP="00D8162C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B0AC4">
        <w:rPr>
          <w:rFonts w:ascii="Times New Roman" w:hAnsi="Times New Roman"/>
          <w:szCs w:val="28"/>
        </w:rPr>
        <w:lastRenderedPageBreak/>
        <w:t>1) фамилия, имя, отчество физического лица, в отношении которого принято решение о включении сведений в реестр л</w:t>
      </w:r>
      <w:r w:rsidR="00240F47">
        <w:rPr>
          <w:rFonts w:ascii="Times New Roman" w:hAnsi="Times New Roman"/>
          <w:szCs w:val="28"/>
        </w:rPr>
        <w:t xml:space="preserve">иц, аттестованных </w:t>
      </w:r>
      <w:r w:rsidRPr="003B0AC4">
        <w:rPr>
          <w:rFonts w:ascii="Times New Roman" w:hAnsi="Times New Roman"/>
          <w:szCs w:val="28"/>
        </w:rPr>
        <w:t>на право подготовки заключений эк</w:t>
      </w:r>
      <w:r w:rsidR="00240F47">
        <w:rPr>
          <w:rFonts w:ascii="Times New Roman" w:hAnsi="Times New Roman"/>
          <w:szCs w:val="28"/>
        </w:rPr>
        <w:t xml:space="preserve">спертизы проектной документации </w:t>
      </w:r>
      <w:r w:rsidRPr="003B0AC4">
        <w:rPr>
          <w:rFonts w:ascii="Times New Roman" w:hAnsi="Times New Roman"/>
          <w:szCs w:val="28"/>
        </w:rPr>
        <w:t>и (или) экспертизы рез</w:t>
      </w:r>
      <w:r w:rsidR="00D8162C">
        <w:rPr>
          <w:rFonts w:ascii="Times New Roman" w:hAnsi="Times New Roman"/>
          <w:szCs w:val="28"/>
        </w:rPr>
        <w:t>ультатов инженерных изысканий;</w:t>
      </w:r>
    </w:p>
    <w:p w:rsidR="00513706" w:rsidRDefault="00513706" w:rsidP="006C6CEB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B0AC4">
        <w:rPr>
          <w:rFonts w:ascii="Times New Roman" w:hAnsi="Times New Roman"/>
          <w:szCs w:val="28"/>
        </w:rPr>
        <w:t>2) дата принятия решения о включ</w:t>
      </w:r>
      <w:r w:rsidR="00F806E1" w:rsidRPr="003B0AC4">
        <w:rPr>
          <w:rFonts w:ascii="Times New Roman" w:hAnsi="Times New Roman"/>
          <w:szCs w:val="28"/>
        </w:rPr>
        <w:t>ении сведений о физическом лице</w:t>
      </w:r>
      <w:r w:rsidRPr="003B0AC4">
        <w:rPr>
          <w:rFonts w:ascii="Times New Roman" w:hAnsi="Times New Roman"/>
          <w:szCs w:val="28"/>
        </w:rPr>
        <w:t xml:space="preserve"> в реестр лиц, аттестованных на право подготовки заключений экспертизы проектной документации и (или) экспертизы результатов инженерных изысканий,</w:t>
      </w:r>
      <w:r w:rsidR="00F806E1" w:rsidRPr="003B0AC4">
        <w:rPr>
          <w:rFonts w:ascii="Times New Roman" w:hAnsi="Times New Roman"/>
          <w:szCs w:val="28"/>
        </w:rPr>
        <w:t xml:space="preserve"> и</w:t>
      </w:r>
      <w:r w:rsidRPr="003B0AC4">
        <w:rPr>
          <w:rFonts w:ascii="Times New Roman" w:hAnsi="Times New Roman"/>
          <w:szCs w:val="28"/>
        </w:rPr>
        <w:t xml:space="preserve"> дата окончания срока действия </w:t>
      </w:r>
      <w:r w:rsidR="00B44FA8" w:rsidRPr="003B0AC4">
        <w:rPr>
          <w:rFonts w:ascii="Times New Roman" w:hAnsi="Times New Roman"/>
          <w:szCs w:val="28"/>
        </w:rPr>
        <w:t xml:space="preserve">указанных </w:t>
      </w:r>
      <w:r w:rsidR="00D8162C">
        <w:rPr>
          <w:rFonts w:ascii="Times New Roman" w:hAnsi="Times New Roman"/>
          <w:szCs w:val="28"/>
        </w:rPr>
        <w:t>сведений;</w:t>
      </w:r>
    </w:p>
    <w:p w:rsidR="00D8162C" w:rsidRPr="00D8162C" w:rsidRDefault="00D8162C" w:rsidP="006C6CEB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D8162C">
        <w:rPr>
          <w:rFonts w:ascii="Times New Roman" w:hAnsi="Times New Roman"/>
          <w:szCs w:val="28"/>
        </w:rPr>
        <w:t>3) направления деятельности эксперта, по которым он может осуществлять подготовку заключений экспертизы проектной документации и (или) экспертизы р</w:t>
      </w:r>
      <w:r>
        <w:rPr>
          <w:rFonts w:ascii="Times New Roman" w:hAnsi="Times New Roman"/>
          <w:szCs w:val="28"/>
        </w:rPr>
        <w:t>езультатов инженерных изысканий</w:t>
      </w:r>
      <w:r w:rsidRPr="00D8162C">
        <w:rPr>
          <w:rFonts w:ascii="Times New Roman" w:hAnsi="Times New Roman"/>
          <w:szCs w:val="28"/>
        </w:rPr>
        <w:t>;</w:t>
      </w:r>
    </w:p>
    <w:p w:rsidR="00F86641" w:rsidRPr="003B0AC4" w:rsidRDefault="00F86641" w:rsidP="006C6CEB">
      <w:pPr>
        <w:pStyle w:val="ab"/>
        <w:tabs>
          <w:tab w:val="left" w:pos="567"/>
        </w:tabs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3B0AC4">
        <w:rPr>
          <w:rFonts w:ascii="Times New Roman" w:hAnsi="Times New Roman"/>
          <w:sz w:val="28"/>
          <w:szCs w:val="28"/>
        </w:rPr>
        <w:t>4)</w:t>
      </w:r>
      <w:r w:rsidR="003B09A8">
        <w:rPr>
          <w:rFonts w:ascii="Times New Roman" w:hAnsi="Times New Roman"/>
          <w:sz w:val="28"/>
          <w:szCs w:val="28"/>
        </w:rPr>
        <w:t xml:space="preserve"> </w:t>
      </w:r>
      <w:r w:rsidR="00AE64BA" w:rsidRPr="003B0AC4">
        <w:rPr>
          <w:rFonts w:ascii="Times New Roman" w:hAnsi="Times New Roman"/>
          <w:sz w:val="28"/>
          <w:szCs w:val="28"/>
        </w:rPr>
        <w:t>номер реестровой записи, содержащей сведения</w:t>
      </w:r>
      <w:r w:rsidR="00240F47">
        <w:rPr>
          <w:rFonts w:ascii="Times New Roman" w:hAnsi="Times New Roman"/>
          <w:sz w:val="28"/>
          <w:szCs w:val="28"/>
        </w:rPr>
        <w:t xml:space="preserve"> о физическом лице</w:t>
      </w:r>
      <w:r w:rsidR="00240F47">
        <w:rPr>
          <w:rFonts w:ascii="Times New Roman" w:hAnsi="Times New Roman"/>
          <w:sz w:val="28"/>
          <w:szCs w:val="28"/>
        </w:rPr>
        <w:br/>
      </w:r>
      <w:r w:rsidR="00AE64BA" w:rsidRPr="003B0AC4">
        <w:rPr>
          <w:rFonts w:ascii="Times New Roman" w:hAnsi="Times New Roman"/>
          <w:sz w:val="28"/>
          <w:szCs w:val="28"/>
        </w:rPr>
        <w:t>в реестр</w:t>
      </w:r>
      <w:r w:rsidR="00F74BD7">
        <w:rPr>
          <w:rFonts w:ascii="Times New Roman" w:hAnsi="Times New Roman"/>
          <w:sz w:val="28"/>
          <w:szCs w:val="28"/>
        </w:rPr>
        <w:t>е</w:t>
      </w:r>
      <w:r w:rsidR="00AE64BA" w:rsidRPr="003B0AC4">
        <w:rPr>
          <w:rFonts w:ascii="Times New Roman" w:hAnsi="Times New Roman"/>
          <w:sz w:val="28"/>
          <w:szCs w:val="28"/>
        </w:rPr>
        <w:t xml:space="preserve"> лиц, аттестованных на право подготовки заключений экспертизы проектной документации и (или) экспертизы результатов инженерных изысканий</w:t>
      </w:r>
      <w:r w:rsidRPr="003B0AC4">
        <w:rPr>
          <w:rFonts w:ascii="Times New Roman" w:hAnsi="Times New Roman"/>
          <w:sz w:val="28"/>
          <w:szCs w:val="28"/>
        </w:rPr>
        <w:t>;</w:t>
      </w:r>
    </w:p>
    <w:p w:rsidR="00E73106" w:rsidRPr="003B0AC4" w:rsidRDefault="00F86641" w:rsidP="006C6CEB">
      <w:pPr>
        <w:pStyle w:val="ab"/>
        <w:tabs>
          <w:tab w:val="left" w:pos="567"/>
        </w:tabs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3B0AC4">
        <w:rPr>
          <w:rFonts w:ascii="Times New Roman" w:hAnsi="Times New Roman"/>
          <w:sz w:val="28"/>
          <w:szCs w:val="28"/>
        </w:rPr>
        <w:t>5)</w:t>
      </w:r>
      <w:r w:rsidR="003B09A8">
        <w:rPr>
          <w:rFonts w:ascii="Times New Roman" w:hAnsi="Times New Roman"/>
          <w:sz w:val="28"/>
          <w:szCs w:val="28"/>
        </w:rPr>
        <w:t xml:space="preserve"> </w:t>
      </w:r>
      <w:r w:rsidR="008F166B" w:rsidRPr="003B0AC4">
        <w:rPr>
          <w:rFonts w:ascii="Times New Roman" w:hAnsi="Times New Roman"/>
          <w:sz w:val="28"/>
          <w:szCs w:val="28"/>
        </w:rPr>
        <w:t>информация</w:t>
      </w:r>
      <w:r w:rsidR="00D7008B" w:rsidRPr="003B0AC4">
        <w:rPr>
          <w:rFonts w:ascii="Times New Roman" w:hAnsi="Times New Roman"/>
          <w:sz w:val="28"/>
          <w:szCs w:val="28"/>
        </w:rPr>
        <w:t xml:space="preserve"> о продлении</w:t>
      </w:r>
      <w:r w:rsidR="00E716BE" w:rsidRPr="003B0AC4">
        <w:rPr>
          <w:rFonts w:ascii="Times New Roman" w:hAnsi="Times New Roman"/>
          <w:sz w:val="28"/>
          <w:szCs w:val="28"/>
        </w:rPr>
        <w:t xml:space="preserve"> и (или)</w:t>
      </w:r>
      <w:r w:rsidR="00D7008B" w:rsidRPr="003B0AC4">
        <w:rPr>
          <w:rFonts w:ascii="Times New Roman" w:hAnsi="Times New Roman"/>
          <w:sz w:val="28"/>
          <w:szCs w:val="28"/>
        </w:rPr>
        <w:t xml:space="preserve"> аннулировании</w:t>
      </w:r>
      <w:r w:rsidR="00494810" w:rsidRPr="003B0AC4">
        <w:rPr>
          <w:rFonts w:ascii="Times New Roman" w:hAnsi="Times New Roman"/>
          <w:sz w:val="28"/>
          <w:szCs w:val="28"/>
        </w:rPr>
        <w:t xml:space="preserve"> </w:t>
      </w:r>
      <w:r w:rsidR="00D7008B" w:rsidRPr="003B0AC4">
        <w:rPr>
          <w:rFonts w:ascii="Times New Roman" w:hAnsi="Times New Roman"/>
          <w:sz w:val="28"/>
          <w:szCs w:val="28"/>
        </w:rPr>
        <w:t>сведений в реестре лиц, аттестованных на право подготовки заключений экспертизы проектной документации и (или) экспертизы результатов инженерных изысканий</w:t>
      </w:r>
      <w:r w:rsidR="00E73106" w:rsidRPr="003B0AC4">
        <w:rPr>
          <w:rFonts w:ascii="Times New Roman" w:hAnsi="Times New Roman"/>
          <w:sz w:val="28"/>
          <w:szCs w:val="28"/>
        </w:rPr>
        <w:t>;</w:t>
      </w:r>
    </w:p>
    <w:p w:rsidR="00F86641" w:rsidRPr="00A554D2" w:rsidRDefault="00E73106" w:rsidP="006C6CEB">
      <w:pPr>
        <w:pStyle w:val="ab"/>
        <w:tabs>
          <w:tab w:val="left" w:pos="567"/>
        </w:tabs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3B0AC4">
        <w:rPr>
          <w:rFonts w:ascii="Times New Roman" w:hAnsi="Times New Roman"/>
          <w:sz w:val="28"/>
          <w:szCs w:val="28"/>
        </w:rPr>
        <w:t>6)</w:t>
      </w:r>
      <w:r w:rsidR="003B09A8">
        <w:rPr>
          <w:rFonts w:ascii="Times New Roman" w:hAnsi="Times New Roman"/>
          <w:sz w:val="28"/>
          <w:szCs w:val="28"/>
        </w:rPr>
        <w:t xml:space="preserve"> </w:t>
      </w:r>
      <w:r w:rsidR="00494810" w:rsidRPr="003B0AC4">
        <w:rPr>
          <w:rFonts w:ascii="Times New Roman" w:hAnsi="Times New Roman"/>
          <w:sz w:val="28"/>
          <w:szCs w:val="28"/>
        </w:rPr>
        <w:t xml:space="preserve">страховой номер индивидуального лицевого счета </w:t>
      </w:r>
      <w:r w:rsidR="002C3924">
        <w:rPr>
          <w:rFonts w:ascii="Times New Roman" w:hAnsi="Times New Roman"/>
          <w:sz w:val="28"/>
          <w:szCs w:val="28"/>
        </w:rPr>
        <w:t xml:space="preserve">физического лица, аттестованного на </w:t>
      </w:r>
      <w:r w:rsidR="002C3924" w:rsidRPr="003B0AC4">
        <w:rPr>
          <w:rFonts w:ascii="Times New Roman" w:hAnsi="Times New Roman"/>
          <w:sz w:val="28"/>
          <w:szCs w:val="28"/>
        </w:rPr>
        <w:t>право подготовки заключений эксп</w:t>
      </w:r>
      <w:r w:rsidR="002C3924">
        <w:rPr>
          <w:rFonts w:ascii="Times New Roman" w:hAnsi="Times New Roman"/>
          <w:sz w:val="28"/>
          <w:szCs w:val="28"/>
        </w:rPr>
        <w:t xml:space="preserve">ертизы проектной документации и </w:t>
      </w:r>
      <w:r w:rsidR="002C3924" w:rsidRPr="003B0AC4">
        <w:rPr>
          <w:rFonts w:ascii="Times New Roman" w:hAnsi="Times New Roman"/>
          <w:sz w:val="28"/>
          <w:szCs w:val="28"/>
        </w:rPr>
        <w:t>(или) экспертизы результатов инженерных изысканий</w:t>
      </w:r>
      <w:r w:rsidR="00494810" w:rsidRPr="003B0AC4">
        <w:rPr>
          <w:rFonts w:ascii="Times New Roman" w:hAnsi="Times New Roman"/>
          <w:sz w:val="28"/>
          <w:szCs w:val="28"/>
        </w:rPr>
        <w:t>.»</w:t>
      </w:r>
      <w:r w:rsidR="00A554D2" w:rsidRPr="00A554D2">
        <w:rPr>
          <w:rFonts w:ascii="Times New Roman" w:hAnsi="Times New Roman"/>
          <w:sz w:val="28"/>
          <w:szCs w:val="28"/>
        </w:rPr>
        <w:t>;</w:t>
      </w:r>
    </w:p>
    <w:p w:rsidR="00F86641" w:rsidRPr="003B0AC4" w:rsidRDefault="00380996" w:rsidP="00142F90">
      <w:pPr>
        <w:spacing w:line="240" w:lineRule="auto"/>
        <w:ind w:left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</w:t>
      </w:r>
      <w:r w:rsidR="00142F90">
        <w:rPr>
          <w:rFonts w:ascii="Times New Roman" w:hAnsi="Times New Roman"/>
          <w:szCs w:val="28"/>
        </w:rPr>
        <w:t>) часть 10</w:t>
      </w:r>
      <w:r w:rsidR="00825177" w:rsidRPr="003B0AC4">
        <w:rPr>
          <w:rFonts w:ascii="Times New Roman" w:hAnsi="Times New Roman"/>
          <w:szCs w:val="28"/>
        </w:rPr>
        <w:t xml:space="preserve"> изложить в следующей редакции:</w:t>
      </w:r>
    </w:p>
    <w:p w:rsidR="00825177" w:rsidRPr="008B79EA" w:rsidRDefault="00825177" w:rsidP="006C6CEB">
      <w:pPr>
        <w:pStyle w:val="ab"/>
        <w:tabs>
          <w:tab w:val="left" w:pos="567"/>
        </w:tabs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3B0AC4">
        <w:rPr>
          <w:rFonts w:ascii="Times New Roman" w:hAnsi="Times New Roman"/>
          <w:sz w:val="28"/>
          <w:szCs w:val="28"/>
        </w:rPr>
        <w:t>«10. Сведения,</w:t>
      </w:r>
      <w:r w:rsidR="006C6CEB" w:rsidRPr="003B0AC4">
        <w:rPr>
          <w:rFonts w:ascii="Times New Roman" w:hAnsi="Times New Roman"/>
          <w:sz w:val="28"/>
          <w:szCs w:val="28"/>
        </w:rPr>
        <w:t xml:space="preserve"> указанные</w:t>
      </w:r>
      <w:r w:rsidRPr="003B0AC4">
        <w:rPr>
          <w:rFonts w:ascii="Times New Roman" w:hAnsi="Times New Roman"/>
          <w:sz w:val="28"/>
          <w:szCs w:val="28"/>
        </w:rPr>
        <w:t xml:space="preserve"> в пунктах 1-5 части 9 настоящей статьи </w:t>
      </w:r>
      <w:r w:rsidR="006C6CEB" w:rsidRPr="003B0AC4">
        <w:rPr>
          <w:rFonts w:ascii="Times New Roman" w:hAnsi="Times New Roman"/>
          <w:sz w:val="28"/>
          <w:szCs w:val="28"/>
        </w:rPr>
        <w:br/>
        <w:t xml:space="preserve">и содержащиеся в </w:t>
      </w:r>
      <w:r w:rsidRPr="003B0AC4">
        <w:rPr>
          <w:rFonts w:ascii="Times New Roman" w:hAnsi="Times New Roman"/>
          <w:sz w:val="28"/>
          <w:szCs w:val="28"/>
        </w:rPr>
        <w:t>реестре лиц, аттестованных на право подготовки заключений экспертизы проектной документации и (или) экспертизы результатов инженерных изысканий, подлежат размещению на официальном сайте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в сети «Интернет» и должны быть доступны для ознакомления без взимания платы.»</w:t>
      </w:r>
      <w:r w:rsidR="008B79EA" w:rsidRPr="008B79EA">
        <w:rPr>
          <w:rFonts w:ascii="Times New Roman" w:hAnsi="Times New Roman"/>
          <w:sz w:val="28"/>
          <w:szCs w:val="28"/>
        </w:rPr>
        <w:t>;</w:t>
      </w:r>
    </w:p>
    <w:p w:rsidR="000B2A59" w:rsidRPr="003B0AC4" w:rsidRDefault="00380996" w:rsidP="00FB3847">
      <w:pPr>
        <w:spacing w:line="240" w:lineRule="auto"/>
        <w:ind w:left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</w:t>
      </w:r>
      <w:r w:rsidR="00FB3847">
        <w:rPr>
          <w:rFonts w:ascii="Times New Roman" w:hAnsi="Times New Roman"/>
          <w:szCs w:val="28"/>
        </w:rPr>
        <w:t xml:space="preserve">) </w:t>
      </w:r>
      <w:r w:rsidR="000B2A59" w:rsidRPr="003B0AC4">
        <w:rPr>
          <w:rFonts w:ascii="Times New Roman" w:hAnsi="Times New Roman"/>
          <w:szCs w:val="28"/>
        </w:rPr>
        <w:t>част</w:t>
      </w:r>
      <w:r w:rsidR="001E5D69" w:rsidRPr="003B0AC4">
        <w:rPr>
          <w:rFonts w:ascii="Times New Roman" w:hAnsi="Times New Roman"/>
          <w:szCs w:val="28"/>
        </w:rPr>
        <w:t>ь 11</w:t>
      </w:r>
      <w:r w:rsidR="0012575F">
        <w:rPr>
          <w:rFonts w:ascii="Times New Roman" w:hAnsi="Times New Roman"/>
          <w:szCs w:val="28"/>
        </w:rPr>
        <w:t xml:space="preserve"> </w:t>
      </w:r>
      <w:r w:rsidR="000B2A59" w:rsidRPr="003B0AC4">
        <w:rPr>
          <w:rFonts w:ascii="Times New Roman" w:hAnsi="Times New Roman"/>
          <w:szCs w:val="28"/>
        </w:rPr>
        <w:t>изложить в следующей редакции:</w:t>
      </w:r>
    </w:p>
    <w:p w:rsidR="006C6CEB" w:rsidRPr="003B0AC4" w:rsidRDefault="000B2A59" w:rsidP="00DD25C3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B0AC4">
        <w:rPr>
          <w:rFonts w:ascii="Times New Roman" w:hAnsi="Times New Roman"/>
          <w:szCs w:val="28"/>
        </w:rPr>
        <w:t xml:space="preserve">«11) </w:t>
      </w:r>
      <w:r w:rsidR="00C668CE" w:rsidRPr="003B0AC4">
        <w:rPr>
          <w:rFonts w:ascii="Times New Roman" w:hAnsi="Times New Roman"/>
          <w:szCs w:val="28"/>
        </w:rPr>
        <w:t>С</w:t>
      </w:r>
      <w:r w:rsidRPr="003B0AC4">
        <w:rPr>
          <w:rFonts w:ascii="Times New Roman" w:hAnsi="Times New Roman"/>
          <w:szCs w:val="28"/>
        </w:rPr>
        <w:t>ведени</w:t>
      </w:r>
      <w:r w:rsidR="00C668CE" w:rsidRPr="003B0AC4">
        <w:rPr>
          <w:rFonts w:ascii="Times New Roman" w:hAnsi="Times New Roman"/>
          <w:szCs w:val="28"/>
        </w:rPr>
        <w:t>я</w:t>
      </w:r>
      <w:r w:rsidRPr="003B0AC4">
        <w:rPr>
          <w:rFonts w:ascii="Times New Roman" w:hAnsi="Times New Roman"/>
          <w:szCs w:val="28"/>
        </w:rPr>
        <w:t xml:space="preserve"> в реестр лиц, аттестованных на право подготовки заключений экспертизы проектной документации и (или) экспертизы результатов инженерных изысканий,</w:t>
      </w:r>
      <w:r w:rsidR="00C668CE" w:rsidRPr="003B0AC4">
        <w:rPr>
          <w:rFonts w:ascii="Times New Roman" w:hAnsi="Times New Roman"/>
          <w:szCs w:val="28"/>
        </w:rPr>
        <w:t xml:space="preserve"> </w:t>
      </w:r>
      <w:r w:rsidR="00A529D2" w:rsidRPr="003B0AC4">
        <w:rPr>
          <w:rFonts w:ascii="Times New Roman" w:hAnsi="Times New Roman"/>
          <w:szCs w:val="28"/>
        </w:rPr>
        <w:t>вносятся</w:t>
      </w:r>
      <w:r w:rsidR="00F57065" w:rsidRPr="003B0AC4">
        <w:rPr>
          <w:rFonts w:ascii="Times New Roman" w:hAnsi="Times New Roman"/>
          <w:szCs w:val="28"/>
        </w:rPr>
        <w:t xml:space="preserve"> федеральным органом исполнительной власти, осущ</w:t>
      </w:r>
      <w:r w:rsidR="00240F47">
        <w:rPr>
          <w:rFonts w:ascii="Times New Roman" w:hAnsi="Times New Roman"/>
          <w:szCs w:val="28"/>
        </w:rPr>
        <w:t xml:space="preserve">ествляющим функции по выработке </w:t>
      </w:r>
      <w:r w:rsidR="00F57065" w:rsidRPr="003B0AC4">
        <w:rPr>
          <w:rFonts w:ascii="Times New Roman" w:hAnsi="Times New Roman"/>
          <w:szCs w:val="28"/>
        </w:rPr>
        <w:t>и реал</w:t>
      </w:r>
      <w:r w:rsidR="00240F47">
        <w:rPr>
          <w:rFonts w:ascii="Times New Roman" w:hAnsi="Times New Roman"/>
          <w:szCs w:val="28"/>
        </w:rPr>
        <w:t>изации государственной политики</w:t>
      </w:r>
      <w:r w:rsidR="00240F47">
        <w:rPr>
          <w:rFonts w:ascii="Times New Roman" w:hAnsi="Times New Roman"/>
          <w:szCs w:val="28"/>
        </w:rPr>
        <w:br/>
      </w:r>
      <w:r w:rsidR="00F57065" w:rsidRPr="003B0AC4">
        <w:rPr>
          <w:rFonts w:ascii="Times New Roman" w:hAnsi="Times New Roman"/>
          <w:szCs w:val="28"/>
        </w:rPr>
        <w:t>и нормативно-правовому регулированию в сфере строительства, архитектуры, градостроительства,</w:t>
      </w:r>
      <w:r w:rsidR="00A529D2" w:rsidRPr="003B0AC4">
        <w:rPr>
          <w:rFonts w:ascii="Times New Roman" w:hAnsi="Times New Roman"/>
          <w:szCs w:val="28"/>
        </w:rPr>
        <w:t xml:space="preserve"> </w:t>
      </w:r>
      <w:r w:rsidRPr="003B0AC4">
        <w:rPr>
          <w:rFonts w:ascii="Times New Roman" w:hAnsi="Times New Roman"/>
          <w:szCs w:val="28"/>
        </w:rPr>
        <w:t>не</w:t>
      </w:r>
      <w:r w:rsidR="00EA1AB3">
        <w:rPr>
          <w:rFonts w:ascii="Times New Roman" w:hAnsi="Times New Roman"/>
          <w:szCs w:val="28"/>
        </w:rPr>
        <w:t xml:space="preserve"> </w:t>
      </w:r>
      <w:r w:rsidRPr="003B0AC4">
        <w:rPr>
          <w:rFonts w:ascii="Times New Roman" w:hAnsi="Times New Roman"/>
          <w:szCs w:val="28"/>
        </w:rPr>
        <w:t>позднее одного рабочего дня со дня принятия соответствующего решения.».</w:t>
      </w:r>
    </w:p>
    <w:sectPr w:rsidR="006C6CEB" w:rsidRPr="003B0AC4" w:rsidSect="000B18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567" w:bottom="993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CE2" w:rsidRDefault="001B4CE2">
      <w:r>
        <w:separator/>
      </w:r>
    </w:p>
  </w:endnote>
  <w:endnote w:type="continuationSeparator" w:id="0">
    <w:p w:rsidR="001B4CE2" w:rsidRDefault="001B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38D" w:rsidRDefault="00BB438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40C" w:rsidRPr="00E06767" w:rsidRDefault="00CE240C" w:rsidP="00E06767">
    <w:pPr>
      <w:pStyle w:val="a5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napToGrid w:val="0"/>
        <w:color w:val="000000"/>
        <w:sz w:val="16"/>
        <w:szCs w:val="0"/>
        <w:u w:color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40C" w:rsidRPr="00E06767" w:rsidRDefault="00CE240C" w:rsidP="00E06767">
    <w:pPr>
      <w:pStyle w:val="a5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CE2" w:rsidRDefault="001B4CE2">
      <w:r>
        <w:separator/>
      </w:r>
    </w:p>
  </w:footnote>
  <w:footnote w:type="continuationSeparator" w:id="0">
    <w:p w:rsidR="001B4CE2" w:rsidRDefault="001B4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38D" w:rsidRDefault="00BB43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41" w:rsidRPr="00BB438D" w:rsidRDefault="00CC3E41">
    <w:pPr>
      <w:pStyle w:val="a3"/>
      <w:jc w:val="center"/>
      <w:rPr>
        <w:szCs w:val="28"/>
      </w:rPr>
    </w:pPr>
    <w:r w:rsidRPr="00BB438D">
      <w:rPr>
        <w:szCs w:val="28"/>
      </w:rPr>
      <w:fldChar w:fldCharType="begin"/>
    </w:r>
    <w:r w:rsidRPr="00BB438D">
      <w:rPr>
        <w:szCs w:val="28"/>
      </w:rPr>
      <w:instrText>PAGE   \* MERGEFORMAT</w:instrText>
    </w:r>
    <w:r w:rsidRPr="00BB438D">
      <w:rPr>
        <w:szCs w:val="28"/>
      </w:rPr>
      <w:fldChar w:fldCharType="separate"/>
    </w:r>
    <w:r w:rsidR="00847ED2">
      <w:rPr>
        <w:noProof/>
        <w:szCs w:val="28"/>
      </w:rPr>
      <w:t>2</w:t>
    </w:r>
    <w:r w:rsidRPr="00BB438D">
      <w:rPr>
        <w:szCs w:val="28"/>
      </w:rPr>
      <w:fldChar w:fldCharType="end"/>
    </w:r>
  </w:p>
  <w:p w:rsidR="00CE240C" w:rsidRPr="00654ABE" w:rsidRDefault="00CE240C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  <w:snapToGrid w:val="0"/>
        <w:color w:val="000000"/>
        <w:sz w:val="30"/>
        <w:szCs w:val="0"/>
        <w:u w:color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40C" w:rsidRPr="00654ABE" w:rsidRDefault="00CE240C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  <w:snapToGrid w:val="0"/>
        <w:color w:val="000000"/>
        <w:sz w:val="30"/>
        <w:szCs w:val="0"/>
        <w:u w:color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D7433"/>
    <w:multiLevelType w:val="hybridMultilevel"/>
    <w:tmpl w:val="E96802FC"/>
    <w:lvl w:ilvl="0" w:tplc="0B541B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350892"/>
    <w:multiLevelType w:val="hybridMultilevel"/>
    <w:tmpl w:val="023C1266"/>
    <w:lvl w:ilvl="0" w:tplc="3A8C58C6">
      <w:start w:val="1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93989"/>
    <w:multiLevelType w:val="hybridMultilevel"/>
    <w:tmpl w:val="DF844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26878"/>
    <w:multiLevelType w:val="hybridMultilevel"/>
    <w:tmpl w:val="E6224FAE"/>
    <w:lvl w:ilvl="0" w:tplc="C882BB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B56E27"/>
    <w:multiLevelType w:val="hybridMultilevel"/>
    <w:tmpl w:val="2BB07A3A"/>
    <w:lvl w:ilvl="0" w:tplc="F678FA7C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4049C5"/>
    <w:multiLevelType w:val="hybridMultilevel"/>
    <w:tmpl w:val="A5D43D36"/>
    <w:lvl w:ilvl="0" w:tplc="C3D42C04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09031F"/>
    <w:multiLevelType w:val="hybridMultilevel"/>
    <w:tmpl w:val="F43899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1E5760F"/>
    <w:multiLevelType w:val="hybridMultilevel"/>
    <w:tmpl w:val="216C7844"/>
    <w:lvl w:ilvl="0" w:tplc="00E22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862CC0"/>
    <w:multiLevelType w:val="hybridMultilevel"/>
    <w:tmpl w:val="E3AE506E"/>
    <w:lvl w:ilvl="0" w:tplc="88A0CFD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A911E9"/>
    <w:multiLevelType w:val="hybridMultilevel"/>
    <w:tmpl w:val="476680D2"/>
    <w:lvl w:ilvl="0" w:tplc="272065C8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3410FA"/>
    <w:multiLevelType w:val="hybridMultilevel"/>
    <w:tmpl w:val="6CB62436"/>
    <w:lvl w:ilvl="0" w:tplc="D8AA9472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>
    <w:nsid w:val="724919C8"/>
    <w:multiLevelType w:val="hybridMultilevel"/>
    <w:tmpl w:val="EA1CC884"/>
    <w:lvl w:ilvl="0" w:tplc="2168F92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327D8D"/>
    <w:multiLevelType w:val="hybridMultilevel"/>
    <w:tmpl w:val="ADB44520"/>
    <w:lvl w:ilvl="0" w:tplc="7C5653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1"/>
  </w:num>
  <w:num w:numId="7">
    <w:abstractNumId w:val="4"/>
  </w:num>
  <w:num w:numId="8">
    <w:abstractNumId w:val="8"/>
  </w:num>
  <w:num w:numId="9">
    <w:abstractNumId w:val="5"/>
  </w:num>
  <w:num w:numId="10">
    <w:abstractNumId w:val="12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67"/>
    <w:rsid w:val="000039AD"/>
    <w:rsid w:val="0001065B"/>
    <w:rsid w:val="00013257"/>
    <w:rsid w:val="00015371"/>
    <w:rsid w:val="000223E3"/>
    <w:rsid w:val="00032ED2"/>
    <w:rsid w:val="00040D8F"/>
    <w:rsid w:val="00043057"/>
    <w:rsid w:val="00046CF5"/>
    <w:rsid w:val="000479F4"/>
    <w:rsid w:val="0005315A"/>
    <w:rsid w:val="0006149D"/>
    <w:rsid w:val="00072C42"/>
    <w:rsid w:val="00086A8F"/>
    <w:rsid w:val="00087520"/>
    <w:rsid w:val="00090253"/>
    <w:rsid w:val="0009087B"/>
    <w:rsid w:val="0009626D"/>
    <w:rsid w:val="000B0D51"/>
    <w:rsid w:val="000B18CD"/>
    <w:rsid w:val="000B2020"/>
    <w:rsid w:val="000B2A59"/>
    <w:rsid w:val="000B52CC"/>
    <w:rsid w:val="000B5944"/>
    <w:rsid w:val="000C33C8"/>
    <w:rsid w:val="000C48CB"/>
    <w:rsid w:val="000C5104"/>
    <w:rsid w:val="000C5DC5"/>
    <w:rsid w:val="000D4E7C"/>
    <w:rsid w:val="000E18E9"/>
    <w:rsid w:val="000E2114"/>
    <w:rsid w:val="000E4259"/>
    <w:rsid w:val="000E5E63"/>
    <w:rsid w:val="000F0AB8"/>
    <w:rsid w:val="00103D18"/>
    <w:rsid w:val="001063DE"/>
    <w:rsid w:val="001067AB"/>
    <w:rsid w:val="00106992"/>
    <w:rsid w:val="00107A7F"/>
    <w:rsid w:val="00111EDF"/>
    <w:rsid w:val="00112665"/>
    <w:rsid w:val="001133AD"/>
    <w:rsid w:val="00115E8A"/>
    <w:rsid w:val="00125453"/>
    <w:rsid w:val="0012575F"/>
    <w:rsid w:val="00126A9A"/>
    <w:rsid w:val="00130065"/>
    <w:rsid w:val="00135343"/>
    <w:rsid w:val="00137930"/>
    <w:rsid w:val="00142F90"/>
    <w:rsid w:val="00144C3D"/>
    <w:rsid w:val="00146A83"/>
    <w:rsid w:val="00146B59"/>
    <w:rsid w:val="00146B83"/>
    <w:rsid w:val="00147527"/>
    <w:rsid w:val="00147544"/>
    <w:rsid w:val="0015195E"/>
    <w:rsid w:val="00162BCD"/>
    <w:rsid w:val="00172BF4"/>
    <w:rsid w:val="001769C3"/>
    <w:rsid w:val="0017704E"/>
    <w:rsid w:val="00181154"/>
    <w:rsid w:val="001833EB"/>
    <w:rsid w:val="00183435"/>
    <w:rsid w:val="0018373E"/>
    <w:rsid w:val="001858E4"/>
    <w:rsid w:val="0018689F"/>
    <w:rsid w:val="0018719A"/>
    <w:rsid w:val="00190AF0"/>
    <w:rsid w:val="001A1FB2"/>
    <w:rsid w:val="001A584A"/>
    <w:rsid w:val="001B109E"/>
    <w:rsid w:val="001B4CE2"/>
    <w:rsid w:val="001B5F04"/>
    <w:rsid w:val="001B7A08"/>
    <w:rsid w:val="001C045D"/>
    <w:rsid w:val="001C4F76"/>
    <w:rsid w:val="001C64DD"/>
    <w:rsid w:val="001D6CE0"/>
    <w:rsid w:val="001E2C0B"/>
    <w:rsid w:val="001E5D69"/>
    <w:rsid w:val="001E692C"/>
    <w:rsid w:val="001E6B6E"/>
    <w:rsid w:val="001F5104"/>
    <w:rsid w:val="001F5573"/>
    <w:rsid w:val="0020162D"/>
    <w:rsid w:val="00204A58"/>
    <w:rsid w:val="00206C4C"/>
    <w:rsid w:val="002122A8"/>
    <w:rsid w:val="00214C58"/>
    <w:rsid w:val="00221D29"/>
    <w:rsid w:val="0022344B"/>
    <w:rsid w:val="002237F4"/>
    <w:rsid w:val="0022429B"/>
    <w:rsid w:val="0023200E"/>
    <w:rsid w:val="00232E3C"/>
    <w:rsid w:val="00235676"/>
    <w:rsid w:val="00240F47"/>
    <w:rsid w:val="00251B32"/>
    <w:rsid w:val="002530EB"/>
    <w:rsid w:val="00257B35"/>
    <w:rsid w:val="00260643"/>
    <w:rsid w:val="00264818"/>
    <w:rsid w:val="0026571F"/>
    <w:rsid w:val="00275317"/>
    <w:rsid w:val="00285569"/>
    <w:rsid w:val="0028739D"/>
    <w:rsid w:val="002905C5"/>
    <w:rsid w:val="00293804"/>
    <w:rsid w:val="00296DEF"/>
    <w:rsid w:val="00297401"/>
    <w:rsid w:val="002A7BE0"/>
    <w:rsid w:val="002B35FE"/>
    <w:rsid w:val="002B6724"/>
    <w:rsid w:val="002B7CF8"/>
    <w:rsid w:val="002C067A"/>
    <w:rsid w:val="002C3924"/>
    <w:rsid w:val="002C5679"/>
    <w:rsid w:val="002D0FF4"/>
    <w:rsid w:val="002D3461"/>
    <w:rsid w:val="002D56FE"/>
    <w:rsid w:val="002E5130"/>
    <w:rsid w:val="002E6A00"/>
    <w:rsid w:val="002F56FF"/>
    <w:rsid w:val="0030240B"/>
    <w:rsid w:val="003030AF"/>
    <w:rsid w:val="0030519F"/>
    <w:rsid w:val="00306746"/>
    <w:rsid w:val="00306C98"/>
    <w:rsid w:val="00315505"/>
    <w:rsid w:val="00321E07"/>
    <w:rsid w:val="00323340"/>
    <w:rsid w:val="00331ECC"/>
    <w:rsid w:val="003368E6"/>
    <w:rsid w:val="003372BA"/>
    <w:rsid w:val="0034011F"/>
    <w:rsid w:val="0034174E"/>
    <w:rsid w:val="0034580A"/>
    <w:rsid w:val="00346B05"/>
    <w:rsid w:val="00347ED9"/>
    <w:rsid w:val="0035042C"/>
    <w:rsid w:val="00352530"/>
    <w:rsid w:val="003566C1"/>
    <w:rsid w:val="003576A3"/>
    <w:rsid w:val="00361975"/>
    <w:rsid w:val="003621C6"/>
    <w:rsid w:val="00372CE8"/>
    <w:rsid w:val="0037603E"/>
    <w:rsid w:val="003766D9"/>
    <w:rsid w:val="00380996"/>
    <w:rsid w:val="00383702"/>
    <w:rsid w:val="00384036"/>
    <w:rsid w:val="00390FDB"/>
    <w:rsid w:val="00393ED4"/>
    <w:rsid w:val="0039464E"/>
    <w:rsid w:val="003B09A8"/>
    <w:rsid w:val="003B0AC4"/>
    <w:rsid w:val="003B3885"/>
    <w:rsid w:val="003B4FCC"/>
    <w:rsid w:val="003C0D74"/>
    <w:rsid w:val="003C17EF"/>
    <w:rsid w:val="003C371D"/>
    <w:rsid w:val="003D172E"/>
    <w:rsid w:val="003D49FA"/>
    <w:rsid w:val="003D5898"/>
    <w:rsid w:val="003E033A"/>
    <w:rsid w:val="003E32FA"/>
    <w:rsid w:val="003E4986"/>
    <w:rsid w:val="003E5AF1"/>
    <w:rsid w:val="003F10DD"/>
    <w:rsid w:val="003F27A5"/>
    <w:rsid w:val="003F580F"/>
    <w:rsid w:val="00412681"/>
    <w:rsid w:val="004126E7"/>
    <w:rsid w:val="00425886"/>
    <w:rsid w:val="00426D41"/>
    <w:rsid w:val="004312FA"/>
    <w:rsid w:val="004320B1"/>
    <w:rsid w:val="00434FBA"/>
    <w:rsid w:val="00437EB7"/>
    <w:rsid w:val="00441E5C"/>
    <w:rsid w:val="004449A0"/>
    <w:rsid w:val="004456B7"/>
    <w:rsid w:val="0044674E"/>
    <w:rsid w:val="00446D48"/>
    <w:rsid w:val="00447981"/>
    <w:rsid w:val="0045024E"/>
    <w:rsid w:val="00463C33"/>
    <w:rsid w:val="00477D0F"/>
    <w:rsid w:val="004837C8"/>
    <w:rsid w:val="004845A8"/>
    <w:rsid w:val="00484B5D"/>
    <w:rsid w:val="0049030E"/>
    <w:rsid w:val="00491329"/>
    <w:rsid w:val="00494810"/>
    <w:rsid w:val="00496F7A"/>
    <w:rsid w:val="004B7A58"/>
    <w:rsid w:val="004C3A82"/>
    <w:rsid w:val="004C6BB9"/>
    <w:rsid w:val="004D04F9"/>
    <w:rsid w:val="004D1A6B"/>
    <w:rsid w:val="004D1E4E"/>
    <w:rsid w:val="004E3FDE"/>
    <w:rsid w:val="004E5DC7"/>
    <w:rsid w:val="004E7F7D"/>
    <w:rsid w:val="004F30BD"/>
    <w:rsid w:val="004F4741"/>
    <w:rsid w:val="004F74F7"/>
    <w:rsid w:val="00504C1C"/>
    <w:rsid w:val="00513706"/>
    <w:rsid w:val="00523A23"/>
    <w:rsid w:val="00523D23"/>
    <w:rsid w:val="00526A56"/>
    <w:rsid w:val="00535A32"/>
    <w:rsid w:val="0053658A"/>
    <w:rsid w:val="005504E4"/>
    <w:rsid w:val="00552D95"/>
    <w:rsid w:val="00554CF3"/>
    <w:rsid w:val="00560CF3"/>
    <w:rsid w:val="00563E87"/>
    <w:rsid w:val="00574584"/>
    <w:rsid w:val="0059444B"/>
    <w:rsid w:val="005967BB"/>
    <w:rsid w:val="00596F84"/>
    <w:rsid w:val="00597B26"/>
    <w:rsid w:val="005A2578"/>
    <w:rsid w:val="005A63E5"/>
    <w:rsid w:val="005B16FC"/>
    <w:rsid w:val="005B271B"/>
    <w:rsid w:val="005B2A0A"/>
    <w:rsid w:val="005B38BB"/>
    <w:rsid w:val="005B47BF"/>
    <w:rsid w:val="005C0EC2"/>
    <w:rsid w:val="005C4858"/>
    <w:rsid w:val="005C5250"/>
    <w:rsid w:val="005C68E5"/>
    <w:rsid w:val="005E3DD9"/>
    <w:rsid w:val="005E48F3"/>
    <w:rsid w:val="005E70C6"/>
    <w:rsid w:val="005E72BB"/>
    <w:rsid w:val="005F3988"/>
    <w:rsid w:val="005F471D"/>
    <w:rsid w:val="005F6433"/>
    <w:rsid w:val="005F6D01"/>
    <w:rsid w:val="00601ECE"/>
    <w:rsid w:val="00603297"/>
    <w:rsid w:val="0060511C"/>
    <w:rsid w:val="006122EB"/>
    <w:rsid w:val="00643968"/>
    <w:rsid w:val="00643DB0"/>
    <w:rsid w:val="00646E8F"/>
    <w:rsid w:val="00646F19"/>
    <w:rsid w:val="0065058B"/>
    <w:rsid w:val="00652D3E"/>
    <w:rsid w:val="00653E26"/>
    <w:rsid w:val="0065499D"/>
    <w:rsid w:val="00654ABE"/>
    <w:rsid w:val="00655E83"/>
    <w:rsid w:val="0066315A"/>
    <w:rsid w:val="006656C9"/>
    <w:rsid w:val="00675414"/>
    <w:rsid w:val="006767CC"/>
    <w:rsid w:val="0068688A"/>
    <w:rsid w:val="00687128"/>
    <w:rsid w:val="0068756F"/>
    <w:rsid w:val="00690048"/>
    <w:rsid w:val="00690AB8"/>
    <w:rsid w:val="006952C0"/>
    <w:rsid w:val="006A03DA"/>
    <w:rsid w:val="006A33F8"/>
    <w:rsid w:val="006A3D89"/>
    <w:rsid w:val="006A4557"/>
    <w:rsid w:val="006B2AC9"/>
    <w:rsid w:val="006B2D75"/>
    <w:rsid w:val="006B46AD"/>
    <w:rsid w:val="006C1585"/>
    <w:rsid w:val="006C50EF"/>
    <w:rsid w:val="006C63A9"/>
    <w:rsid w:val="006C6CEB"/>
    <w:rsid w:val="006C76B7"/>
    <w:rsid w:val="006E104E"/>
    <w:rsid w:val="006E1765"/>
    <w:rsid w:val="006F2AE5"/>
    <w:rsid w:val="006F2DBA"/>
    <w:rsid w:val="006F5216"/>
    <w:rsid w:val="006F569F"/>
    <w:rsid w:val="006F6EDA"/>
    <w:rsid w:val="00700A80"/>
    <w:rsid w:val="00703F6D"/>
    <w:rsid w:val="0070466F"/>
    <w:rsid w:val="00706DF2"/>
    <w:rsid w:val="00711E95"/>
    <w:rsid w:val="00714CA8"/>
    <w:rsid w:val="00722AC2"/>
    <w:rsid w:val="00723BF0"/>
    <w:rsid w:val="007244AA"/>
    <w:rsid w:val="0072498E"/>
    <w:rsid w:val="00724BFA"/>
    <w:rsid w:val="00724C52"/>
    <w:rsid w:val="00724D7A"/>
    <w:rsid w:val="00726AF0"/>
    <w:rsid w:val="00731182"/>
    <w:rsid w:val="00737392"/>
    <w:rsid w:val="0074337F"/>
    <w:rsid w:val="00750177"/>
    <w:rsid w:val="0075343F"/>
    <w:rsid w:val="007554D4"/>
    <w:rsid w:val="00764287"/>
    <w:rsid w:val="00765428"/>
    <w:rsid w:val="007659BA"/>
    <w:rsid w:val="0077238A"/>
    <w:rsid w:val="00772BB5"/>
    <w:rsid w:val="00774070"/>
    <w:rsid w:val="00781EA2"/>
    <w:rsid w:val="0079126A"/>
    <w:rsid w:val="00792CC3"/>
    <w:rsid w:val="0079372E"/>
    <w:rsid w:val="00796A03"/>
    <w:rsid w:val="007A2843"/>
    <w:rsid w:val="007A3F7A"/>
    <w:rsid w:val="007B0548"/>
    <w:rsid w:val="007B0BB2"/>
    <w:rsid w:val="007B5AF2"/>
    <w:rsid w:val="007B6FB9"/>
    <w:rsid w:val="007C6610"/>
    <w:rsid w:val="007D6D16"/>
    <w:rsid w:val="007E1C36"/>
    <w:rsid w:val="007E4294"/>
    <w:rsid w:val="007E47F3"/>
    <w:rsid w:val="007E72BA"/>
    <w:rsid w:val="007F5962"/>
    <w:rsid w:val="008047D4"/>
    <w:rsid w:val="00805308"/>
    <w:rsid w:val="00805D43"/>
    <w:rsid w:val="00806E98"/>
    <w:rsid w:val="00807B1D"/>
    <w:rsid w:val="00816F5E"/>
    <w:rsid w:val="00825177"/>
    <w:rsid w:val="00827386"/>
    <w:rsid w:val="00830E25"/>
    <w:rsid w:val="00830F5D"/>
    <w:rsid w:val="00834771"/>
    <w:rsid w:val="008457B2"/>
    <w:rsid w:val="00847ED2"/>
    <w:rsid w:val="008509D8"/>
    <w:rsid w:val="008543FD"/>
    <w:rsid w:val="00857594"/>
    <w:rsid w:val="00870831"/>
    <w:rsid w:val="0087130A"/>
    <w:rsid w:val="00877875"/>
    <w:rsid w:val="008845D0"/>
    <w:rsid w:val="00893119"/>
    <w:rsid w:val="00896E31"/>
    <w:rsid w:val="008A2789"/>
    <w:rsid w:val="008B79EA"/>
    <w:rsid w:val="008D37E2"/>
    <w:rsid w:val="008D5D9E"/>
    <w:rsid w:val="008D6017"/>
    <w:rsid w:val="008F0450"/>
    <w:rsid w:val="008F0543"/>
    <w:rsid w:val="008F166B"/>
    <w:rsid w:val="008F4599"/>
    <w:rsid w:val="008F525B"/>
    <w:rsid w:val="00901602"/>
    <w:rsid w:val="00911AC2"/>
    <w:rsid w:val="009139E6"/>
    <w:rsid w:val="00921589"/>
    <w:rsid w:val="0092594D"/>
    <w:rsid w:val="00930F0B"/>
    <w:rsid w:val="009335C2"/>
    <w:rsid w:val="00934637"/>
    <w:rsid w:val="0093709E"/>
    <w:rsid w:val="00937EC9"/>
    <w:rsid w:val="00940BAF"/>
    <w:rsid w:val="009450F2"/>
    <w:rsid w:val="009456D5"/>
    <w:rsid w:val="0096045F"/>
    <w:rsid w:val="00962F7D"/>
    <w:rsid w:val="00965360"/>
    <w:rsid w:val="00967ABD"/>
    <w:rsid w:val="00975847"/>
    <w:rsid w:val="00977376"/>
    <w:rsid w:val="009802AD"/>
    <w:rsid w:val="00985232"/>
    <w:rsid w:val="0098616A"/>
    <w:rsid w:val="00987C8B"/>
    <w:rsid w:val="00993363"/>
    <w:rsid w:val="00993458"/>
    <w:rsid w:val="00996E97"/>
    <w:rsid w:val="009A05B0"/>
    <w:rsid w:val="009A3F7A"/>
    <w:rsid w:val="009A5076"/>
    <w:rsid w:val="009A664D"/>
    <w:rsid w:val="009A691F"/>
    <w:rsid w:val="009B1105"/>
    <w:rsid w:val="009B202B"/>
    <w:rsid w:val="009C1A9A"/>
    <w:rsid w:val="009C4FF9"/>
    <w:rsid w:val="009D3A7B"/>
    <w:rsid w:val="009E01D8"/>
    <w:rsid w:val="009E6D53"/>
    <w:rsid w:val="009F545B"/>
    <w:rsid w:val="00A00D22"/>
    <w:rsid w:val="00A112B5"/>
    <w:rsid w:val="00A1149D"/>
    <w:rsid w:val="00A1488F"/>
    <w:rsid w:val="00A23926"/>
    <w:rsid w:val="00A2631F"/>
    <w:rsid w:val="00A277D6"/>
    <w:rsid w:val="00A3064B"/>
    <w:rsid w:val="00A47F31"/>
    <w:rsid w:val="00A529D2"/>
    <w:rsid w:val="00A53512"/>
    <w:rsid w:val="00A554D2"/>
    <w:rsid w:val="00A579F8"/>
    <w:rsid w:val="00A60D58"/>
    <w:rsid w:val="00A65EB8"/>
    <w:rsid w:val="00A661CF"/>
    <w:rsid w:val="00A66725"/>
    <w:rsid w:val="00A7130A"/>
    <w:rsid w:val="00A80229"/>
    <w:rsid w:val="00A806D1"/>
    <w:rsid w:val="00A83927"/>
    <w:rsid w:val="00A878F4"/>
    <w:rsid w:val="00A87CA3"/>
    <w:rsid w:val="00A90893"/>
    <w:rsid w:val="00A9623C"/>
    <w:rsid w:val="00A963C9"/>
    <w:rsid w:val="00AA29DF"/>
    <w:rsid w:val="00AA29F2"/>
    <w:rsid w:val="00AA5489"/>
    <w:rsid w:val="00AA55EF"/>
    <w:rsid w:val="00AA5D15"/>
    <w:rsid w:val="00AB2EA0"/>
    <w:rsid w:val="00AB3893"/>
    <w:rsid w:val="00AB61B0"/>
    <w:rsid w:val="00AC6E7D"/>
    <w:rsid w:val="00AE42D1"/>
    <w:rsid w:val="00AE64BA"/>
    <w:rsid w:val="00AF0DA9"/>
    <w:rsid w:val="00B0042C"/>
    <w:rsid w:val="00B0286C"/>
    <w:rsid w:val="00B127F4"/>
    <w:rsid w:val="00B13CAB"/>
    <w:rsid w:val="00B17752"/>
    <w:rsid w:val="00B2047A"/>
    <w:rsid w:val="00B20612"/>
    <w:rsid w:val="00B20750"/>
    <w:rsid w:val="00B21C17"/>
    <w:rsid w:val="00B241D5"/>
    <w:rsid w:val="00B2440F"/>
    <w:rsid w:val="00B30CB8"/>
    <w:rsid w:val="00B44FA8"/>
    <w:rsid w:val="00B51EEE"/>
    <w:rsid w:val="00B553C0"/>
    <w:rsid w:val="00B55A9E"/>
    <w:rsid w:val="00B6543B"/>
    <w:rsid w:val="00B676B7"/>
    <w:rsid w:val="00B70838"/>
    <w:rsid w:val="00B726BD"/>
    <w:rsid w:val="00B7364D"/>
    <w:rsid w:val="00B74CF1"/>
    <w:rsid w:val="00B75FC7"/>
    <w:rsid w:val="00B776EF"/>
    <w:rsid w:val="00B80CC0"/>
    <w:rsid w:val="00B82915"/>
    <w:rsid w:val="00B8540F"/>
    <w:rsid w:val="00B86373"/>
    <w:rsid w:val="00B907FA"/>
    <w:rsid w:val="00B92C31"/>
    <w:rsid w:val="00B965C5"/>
    <w:rsid w:val="00BA0D4D"/>
    <w:rsid w:val="00BA27D5"/>
    <w:rsid w:val="00BA30DD"/>
    <w:rsid w:val="00BA35A4"/>
    <w:rsid w:val="00BA7A4A"/>
    <w:rsid w:val="00BB438D"/>
    <w:rsid w:val="00BC31EA"/>
    <w:rsid w:val="00BC3AA9"/>
    <w:rsid w:val="00BC4777"/>
    <w:rsid w:val="00BD41AF"/>
    <w:rsid w:val="00BD6D86"/>
    <w:rsid w:val="00BE198A"/>
    <w:rsid w:val="00BE362A"/>
    <w:rsid w:val="00BE3CB7"/>
    <w:rsid w:val="00BE407A"/>
    <w:rsid w:val="00BF06AE"/>
    <w:rsid w:val="00BF3633"/>
    <w:rsid w:val="00BF36C5"/>
    <w:rsid w:val="00BF5532"/>
    <w:rsid w:val="00C053D4"/>
    <w:rsid w:val="00C05663"/>
    <w:rsid w:val="00C059EC"/>
    <w:rsid w:val="00C23CDE"/>
    <w:rsid w:val="00C26959"/>
    <w:rsid w:val="00C270EA"/>
    <w:rsid w:val="00C305B0"/>
    <w:rsid w:val="00C43AE1"/>
    <w:rsid w:val="00C43CF4"/>
    <w:rsid w:val="00C45BC6"/>
    <w:rsid w:val="00C53A29"/>
    <w:rsid w:val="00C53A8C"/>
    <w:rsid w:val="00C63FA7"/>
    <w:rsid w:val="00C651B1"/>
    <w:rsid w:val="00C65623"/>
    <w:rsid w:val="00C668CE"/>
    <w:rsid w:val="00C67669"/>
    <w:rsid w:val="00C76BC9"/>
    <w:rsid w:val="00C76FE3"/>
    <w:rsid w:val="00C84EF4"/>
    <w:rsid w:val="00C86896"/>
    <w:rsid w:val="00C90CE4"/>
    <w:rsid w:val="00C92BF0"/>
    <w:rsid w:val="00C92F1A"/>
    <w:rsid w:val="00CA30DF"/>
    <w:rsid w:val="00CA32EC"/>
    <w:rsid w:val="00CB3A67"/>
    <w:rsid w:val="00CB3A83"/>
    <w:rsid w:val="00CC0B53"/>
    <w:rsid w:val="00CC253A"/>
    <w:rsid w:val="00CC33C3"/>
    <w:rsid w:val="00CC3E41"/>
    <w:rsid w:val="00CC50C1"/>
    <w:rsid w:val="00CC59A1"/>
    <w:rsid w:val="00CD57BC"/>
    <w:rsid w:val="00CD639D"/>
    <w:rsid w:val="00CE1A5A"/>
    <w:rsid w:val="00CE22E5"/>
    <w:rsid w:val="00CE240C"/>
    <w:rsid w:val="00CE6C63"/>
    <w:rsid w:val="00CF35A7"/>
    <w:rsid w:val="00D002EF"/>
    <w:rsid w:val="00D03445"/>
    <w:rsid w:val="00D107F2"/>
    <w:rsid w:val="00D1106E"/>
    <w:rsid w:val="00D247D9"/>
    <w:rsid w:val="00D27CD0"/>
    <w:rsid w:val="00D3096D"/>
    <w:rsid w:val="00D33766"/>
    <w:rsid w:val="00D33948"/>
    <w:rsid w:val="00D34601"/>
    <w:rsid w:val="00D43160"/>
    <w:rsid w:val="00D47050"/>
    <w:rsid w:val="00D470BE"/>
    <w:rsid w:val="00D563E3"/>
    <w:rsid w:val="00D6088D"/>
    <w:rsid w:val="00D61A29"/>
    <w:rsid w:val="00D7008B"/>
    <w:rsid w:val="00D747B6"/>
    <w:rsid w:val="00D8162C"/>
    <w:rsid w:val="00D91CD6"/>
    <w:rsid w:val="00D95001"/>
    <w:rsid w:val="00D950E3"/>
    <w:rsid w:val="00DA1464"/>
    <w:rsid w:val="00DA2DE8"/>
    <w:rsid w:val="00DA7BC4"/>
    <w:rsid w:val="00DB362D"/>
    <w:rsid w:val="00DC064B"/>
    <w:rsid w:val="00DC0A00"/>
    <w:rsid w:val="00DC2988"/>
    <w:rsid w:val="00DD19C9"/>
    <w:rsid w:val="00DD25C3"/>
    <w:rsid w:val="00DD6482"/>
    <w:rsid w:val="00DE3293"/>
    <w:rsid w:val="00DE48AE"/>
    <w:rsid w:val="00DE4EB1"/>
    <w:rsid w:val="00DF5491"/>
    <w:rsid w:val="00E012E6"/>
    <w:rsid w:val="00E031A2"/>
    <w:rsid w:val="00E06767"/>
    <w:rsid w:val="00E1624A"/>
    <w:rsid w:val="00E16BCA"/>
    <w:rsid w:val="00E22C7D"/>
    <w:rsid w:val="00E274A0"/>
    <w:rsid w:val="00E27C5B"/>
    <w:rsid w:val="00E3581A"/>
    <w:rsid w:val="00E3708C"/>
    <w:rsid w:val="00E51BC2"/>
    <w:rsid w:val="00E53247"/>
    <w:rsid w:val="00E55317"/>
    <w:rsid w:val="00E57914"/>
    <w:rsid w:val="00E617B0"/>
    <w:rsid w:val="00E61891"/>
    <w:rsid w:val="00E63E93"/>
    <w:rsid w:val="00E65962"/>
    <w:rsid w:val="00E66A94"/>
    <w:rsid w:val="00E716BE"/>
    <w:rsid w:val="00E73106"/>
    <w:rsid w:val="00E7442B"/>
    <w:rsid w:val="00E834CF"/>
    <w:rsid w:val="00E909F5"/>
    <w:rsid w:val="00E90E84"/>
    <w:rsid w:val="00E91A3E"/>
    <w:rsid w:val="00E93FCE"/>
    <w:rsid w:val="00E941B9"/>
    <w:rsid w:val="00EA06A3"/>
    <w:rsid w:val="00EA1AB3"/>
    <w:rsid w:val="00EA30C7"/>
    <w:rsid w:val="00EA5219"/>
    <w:rsid w:val="00EB120F"/>
    <w:rsid w:val="00EB15D1"/>
    <w:rsid w:val="00EB7394"/>
    <w:rsid w:val="00EC4190"/>
    <w:rsid w:val="00ED3C20"/>
    <w:rsid w:val="00ED4E2F"/>
    <w:rsid w:val="00EE657A"/>
    <w:rsid w:val="00EF2F69"/>
    <w:rsid w:val="00EF311D"/>
    <w:rsid w:val="00EF37D4"/>
    <w:rsid w:val="00EF4962"/>
    <w:rsid w:val="00EF725D"/>
    <w:rsid w:val="00EF7AD5"/>
    <w:rsid w:val="00F0018D"/>
    <w:rsid w:val="00F018A5"/>
    <w:rsid w:val="00F021C8"/>
    <w:rsid w:val="00F02E62"/>
    <w:rsid w:val="00F02E99"/>
    <w:rsid w:val="00F042CA"/>
    <w:rsid w:val="00F13A35"/>
    <w:rsid w:val="00F20A4D"/>
    <w:rsid w:val="00F25A0A"/>
    <w:rsid w:val="00F33B4E"/>
    <w:rsid w:val="00F33F96"/>
    <w:rsid w:val="00F35269"/>
    <w:rsid w:val="00F4470F"/>
    <w:rsid w:val="00F47894"/>
    <w:rsid w:val="00F5063B"/>
    <w:rsid w:val="00F536DC"/>
    <w:rsid w:val="00F55C0D"/>
    <w:rsid w:val="00F57065"/>
    <w:rsid w:val="00F60094"/>
    <w:rsid w:val="00F60FD7"/>
    <w:rsid w:val="00F700CB"/>
    <w:rsid w:val="00F70494"/>
    <w:rsid w:val="00F74BD7"/>
    <w:rsid w:val="00F806E1"/>
    <w:rsid w:val="00F83181"/>
    <w:rsid w:val="00F85107"/>
    <w:rsid w:val="00F86641"/>
    <w:rsid w:val="00F90992"/>
    <w:rsid w:val="00F93884"/>
    <w:rsid w:val="00FA12A0"/>
    <w:rsid w:val="00FA52DE"/>
    <w:rsid w:val="00FA6AE4"/>
    <w:rsid w:val="00FB07B9"/>
    <w:rsid w:val="00FB1828"/>
    <w:rsid w:val="00FB2200"/>
    <w:rsid w:val="00FB3847"/>
    <w:rsid w:val="00FB46A9"/>
    <w:rsid w:val="00FC79BB"/>
    <w:rsid w:val="00FC7A42"/>
    <w:rsid w:val="00FD21C7"/>
    <w:rsid w:val="00FD2736"/>
    <w:rsid w:val="00FE25E9"/>
    <w:rsid w:val="00FE32CB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4F1F5-F6F5-4A8E-9E20-3F50A43A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247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character" w:styleId="a7">
    <w:name w:val="Hyperlink"/>
    <w:rsid w:val="00E06767"/>
    <w:rPr>
      <w:color w:val="0000FF"/>
      <w:u w:val="single"/>
    </w:rPr>
  </w:style>
  <w:style w:type="paragraph" w:styleId="a8">
    <w:name w:val="Body Text Indent"/>
    <w:basedOn w:val="a"/>
    <w:rsid w:val="00E06767"/>
    <w:pPr>
      <w:spacing w:line="240" w:lineRule="atLeast"/>
      <w:ind w:left="6180"/>
      <w:jc w:val="left"/>
    </w:pPr>
    <w:rPr>
      <w:rFonts w:ascii="Times New Roman" w:hAnsi="Times New Roman"/>
      <w:sz w:val="30"/>
    </w:rPr>
  </w:style>
  <w:style w:type="paragraph" w:styleId="a9">
    <w:name w:val="Balloon Text"/>
    <w:basedOn w:val="a"/>
    <w:semiHidden/>
    <w:rsid w:val="000E211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726AF0"/>
    <w:rPr>
      <w:sz w:val="28"/>
    </w:rPr>
  </w:style>
  <w:style w:type="character" w:customStyle="1" w:styleId="a4">
    <w:name w:val="Верхний колонтитул Знак"/>
    <w:link w:val="a3"/>
    <w:uiPriority w:val="99"/>
    <w:rsid w:val="00CC3E41"/>
    <w:rPr>
      <w:sz w:val="28"/>
    </w:rPr>
  </w:style>
  <w:style w:type="paragraph" w:customStyle="1" w:styleId="ConsPlusNormal">
    <w:name w:val="ConsPlusNormal"/>
    <w:rsid w:val="00C76BC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D27CD0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styleId="ab">
    <w:name w:val="List Paragraph"/>
    <w:basedOn w:val="a"/>
    <w:uiPriority w:val="34"/>
    <w:qFormat/>
    <w:rsid w:val="00F86641"/>
    <w:pPr>
      <w:spacing w:line="259" w:lineRule="auto"/>
      <w:ind w:left="720" w:right="-284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380FA1180B525E429CA63310BC57FADB9041B72F9ACCA5C2F5202AA7C784F4C13ADBC32DB3390866515E93F4A0A08D6453EFEF0B336879lFNC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A259A-5581-4151-8865-011716C8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 Российской Федерации</vt:lpstr>
    </vt:vector>
  </TitlesOfParts>
  <Company>TI</Company>
  <LinksUpToDate>false</LinksUpToDate>
  <CharactersWithSpaces>10076</CharactersWithSpaces>
  <SharedDoc>false</SharedDoc>
  <HLinks>
    <vt:vector size="6" baseType="variant">
      <vt:variant>
        <vt:i4>8192097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consultantplus://offline/ref=CD380FA1180B525E429CA63310BC57FADB9041B72F9ACCA5C2F5202AA7C784F4C13ADBC32DB3390866515E93F4A0A08D6453EFEF0B336879lFNCK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 Российской Федерации</dc:title>
  <dc:subject/>
  <dc:creator>ZivotkevichTI</dc:creator>
  <cp:keywords/>
  <cp:lastModifiedBy>Учетная запись Майкрософт</cp:lastModifiedBy>
  <cp:revision>2</cp:revision>
  <cp:lastPrinted>2022-10-18T12:20:00Z</cp:lastPrinted>
  <dcterms:created xsi:type="dcterms:W3CDTF">2022-12-07T13:03:00Z</dcterms:created>
  <dcterms:modified xsi:type="dcterms:W3CDTF">2022-12-07T13:03:00Z</dcterms:modified>
</cp:coreProperties>
</file>